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71" w:rsidRDefault="00880471" w:rsidP="002B5D4D">
      <w:pPr>
        <w:jc w:val="center"/>
        <w:rPr>
          <w:b/>
          <w:sz w:val="24"/>
          <w:szCs w:val="24"/>
          <w:lang w:val="kk-KZ"/>
        </w:rPr>
      </w:pPr>
    </w:p>
    <w:p w:rsidR="00880471" w:rsidRDefault="00880471" w:rsidP="002B5D4D">
      <w:pPr>
        <w:jc w:val="center"/>
        <w:rPr>
          <w:b/>
          <w:sz w:val="24"/>
          <w:szCs w:val="24"/>
          <w:lang w:val="kk-KZ"/>
        </w:rPr>
      </w:pPr>
    </w:p>
    <w:p w:rsidR="00880471" w:rsidRDefault="00880471" w:rsidP="002B5D4D">
      <w:pPr>
        <w:jc w:val="center"/>
        <w:rPr>
          <w:b/>
          <w:sz w:val="24"/>
          <w:szCs w:val="24"/>
          <w:lang w:val="kk-KZ"/>
        </w:rPr>
      </w:pPr>
    </w:p>
    <w:p w:rsidR="00AA1204" w:rsidRPr="00AA1204" w:rsidRDefault="00AA1204" w:rsidP="00AA1204">
      <w:pPr>
        <w:jc w:val="center"/>
        <w:rPr>
          <w:b/>
          <w:sz w:val="24"/>
          <w:szCs w:val="24"/>
          <w:lang w:val="kk-KZ"/>
        </w:rPr>
      </w:pPr>
      <w:r w:rsidRPr="00AA1204">
        <w:rPr>
          <w:b/>
          <w:sz w:val="24"/>
          <w:szCs w:val="24"/>
          <w:lang w:val="kk-KZ"/>
        </w:rPr>
        <w:t>ӘЛ-ФАРАБИ АТЫНДАҒЫ ҚАЗАҚ ҰЛТТЫҚ УНИВЕРСИТЕТІ</w:t>
      </w:r>
    </w:p>
    <w:p w:rsidR="00AA1204" w:rsidRPr="00AA1204" w:rsidRDefault="00AA1204" w:rsidP="00AA1204">
      <w:pPr>
        <w:jc w:val="center"/>
        <w:rPr>
          <w:b/>
          <w:sz w:val="24"/>
          <w:szCs w:val="24"/>
          <w:lang w:val="kk-KZ"/>
        </w:rPr>
      </w:pPr>
      <w:r w:rsidRPr="00AA1204">
        <w:rPr>
          <w:b/>
          <w:sz w:val="24"/>
          <w:szCs w:val="24"/>
          <w:lang w:val="kk-KZ"/>
        </w:rPr>
        <w:t>Филология факультеті</w:t>
      </w:r>
    </w:p>
    <w:p w:rsidR="003640B9" w:rsidRPr="00AA1204" w:rsidRDefault="00AA1204" w:rsidP="00AA1204">
      <w:pPr>
        <w:jc w:val="center"/>
        <w:rPr>
          <w:b/>
          <w:sz w:val="24"/>
          <w:szCs w:val="24"/>
          <w:lang w:val="kk-KZ"/>
        </w:rPr>
      </w:pPr>
      <w:r w:rsidRPr="00AA1204">
        <w:rPr>
          <w:b/>
          <w:sz w:val="24"/>
          <w:szCs w:val="24"/>
          <w:lang w:val="kk-KZ"/>
        </w:rPr>
        <w:t>Шет тілдері кафедрасы</w:t>
      </w:r>
    </w:p>
    <w:p w:rsidR="003640B9" w:rsidRPr="00AA1204" w:rsidRDefault="003640B9" w:rsidP="002B5D4D">
      <w:pPr>
        <w:jc w:val="right"/>
        <w:rPr>
          <w:sz w:val="24"/>
          <w:szCs w:val="24"/>
          <w:lang w:val="kk-KZ"/>
        </w:rPr>
      </w:pPr>
    </w:p>
    <w:p w:rsidR="00833EF8" w:rsidRPr="00AA1204" w:rsidRDefault="00833EF8" w:rsidP="002B5D4D">
      <w:pPr>
        <w:jc w:val="right"/>
        <w:rPr>
          <w:sz w:val="24"/>
          <w:szCs w:val="24"/>
          <w:lang w:val="kk-KZ"/>
        </w:rPr>
      </w:pPr>
    </w:p>
    <w:p w:rsidR="003640B9" w:rsidRPr="00AA1204" w:rsidRDefault="003640B9" w:rsidP="002B5D4D">
      <w:pPr>
        <w:pStyle w:val="1"/>
        <w:spacing w:before="0"/>
        <w:jc w:val="center"/>
        <w:rPr>
          <w:rFonts w:ascii="Times New Roman" w:hAnsi="Times New Roman" w:cs="Times New Roman"/>
          <w:sz w:val="24"/>
          <w:szCs w:val="24"/>
          <w:lang w:val="kk-KZ"/>
        </w:rPr>
      </w:pPr>
    </w:p>
    <w:p w:rsidR="00AA1204" w:rsidRDefault="00AA1204" w:rsidP="002B5D4D">
      <w:pPr>
        <w:tabs>
          <w:tab w:val="left" w:pos="3420"/>
        </w:tabs>
        <w:jc w:val="center"/>
        <w:rPr>
          <w:b/>
          <w:bCs/>
          <w:kern w:val="32"/>
          <w:sz w:val="24"/>
          <w:szCs w:val="24"/>
          <w:lang w:val="kk-KZ" w:eastAsia="ru-RU"/>
        </w:rPr>
      </w:pPr>
      <w:r>
        <w:rPr>
          <w:b/>
          <w:bCs/>
          <w:kern w:val="32"/>
          <w:sz w:val="24"/>
          <w:szCs w:val="24"/>
          <w:lang w:val="kk-KZ" w:eastAsia="ru-RU"/>
        </w:rPr>
        <w:t>ҚОРЫТЫНДЫ БАҚЫЛАУ</w:t>
      </w:r>
      <w:r w:rsidRPr="00AA1204">
        <w:rPr>
          <w:b/>
          <w:bCs/>
          <w:kern w:val="32"/>
          <w:sz w:val="24"/>
          <w:szCs w:val="24"/>
          <w:lang w:val="kk-KZ" w:eastAsia="ru-RU"/>
        </w:rPr>
        <w:t xml:space="preserve"> БАҒДАРЛАМАСЫ</w:t>
      </w:r>
    </w:p>
    <w:p w:rsidR="007076E6" w:rsidRPr="00AA1204" w:rsidRDefault="00AA1204" w:rsidP="00AA1204">
      <w:pPr>
        <w:ind w:left="851"/>
        <w:jc w:val="center"/>
        <w:rPr>
          <w:sz w:val="24"/>
          <w:szCs w:val="24"/>
          <w:lang w:val="kk-KZ"/>
        </w:rPr>
      </w:pPr>
      <w:r w:rsidRPr="00AA1204">
        <w:rPr>
          <w:bCs/>
          <w:sz w:val="24"/>
          <w:szCs w:val="24"/>
          <w:lang w:val="kk-KZ"/>
        </w:rPr>
        <w:t>ShT 1105 - Шетел тілі</w:t>
      </w:r>
    </w:p>
    <w:p w:rsidR="007076E6" w:rsidRPr="00AA1204" w:rsidRDefault="007076E6" w:rsidP="002B5D4D">
      <w:pPr>
        <w:tabs>
          <w:tab w:val="left" w:pos="3420"/>
        </w:tabs>
        <w:jc w:val="center"/>
        <w:rPr>
          <w:sz w:val="24"/>
          <w:szCs w:val="24"/>
          <w:lang w:val="kk-KZ"/>
        </w:rPr>
      </w:pPr>
    </w:p>
    <w:p w:rsidR="003640B9" w:rsidRPr="00AA1204" w:rsidRDefault="003640B9" w:rsidP="007076E6">
      <w:pPr>
        <w:rPr>
          <w:sz w:val="24"/>
          <w:szCs w:val="24"/>
          <w:lang w:val="kk-KZ"/>
        </w:rPr>
      </w:pPr>
    </w:p>
    <w:p w:rsidR="00AA1204" w:rsidRDefault="00AA1204" w:rsidP="00AA1204">
      <w:pPr>
        <w:tabs>
          <w:tab w:val="left" w:pos="3465"/>
        </w:tabs>
        <w:jc w:val="center"/>
        <w:rPr>
          <w:sz w:val="24"/>
          <w:szCs w:val="24"/>
          <w:lang w:val="kk-KZ"/>
        </w:rPr>
      </w:pPr>
      <w:r w:rsidRPr="00AA1204">
        <w:rPr>
          <w:sz w:val="24"/>
          <w:szCs w:val="24"/>
          <w:lang w:val="kk-KZ"/>
        </w:rPr>
        <w:t>Білім беру бағдарламасы</w:t>
      </w:r>
    </w:p>
    <w:p w:rsidR="00AA1204" w:rsidRPr="00C5773B" w:rsidRDefault="00AA1204" w:rsidP="00AA1204">
      <w:pPr>
        <w:tabs>
          <w:tab w:val="left" w:pos="3465"/>
        </w:tabs>
      </w:pPr>
      <w:r>
        <w:rPr>
          <w:sz w:val="24"/>
          <w:szCs w:val="24"/>
          <w:lang w:val="kk-KZ"/>
        </w:rPr>
        <w:t xml:space="preserve">                         </w:t>
      </w:r>
      <w:r w:rsidRPr="00C5773B">
        <w:t>6В05402 Математика</w:t>
      </w:r>
    </w:p>
    <w:p w:rsidR="00AA1204" w:rsidRPr="00C5773B" w:rsidRDefault="00AA1204" w:rsidP="00AA1204">
      <w:pPr>
        <w:tabs>
          <w:tab w:val="left" w:pos="3465"/>
        </w:tabs>
        <w:rPr>
          <w:rFonts w:eastAsia="Calibri"/>
        </w:rPr>
      </w:pPr>
      <w:r>
        <w:rPr>
          <w:lang w:val="kk-KZ"/>
        </w:rPr>
        <w:t xml:space="preserve">                           </w:t>
      </w:r>
      <w:r w:rsidRPr="00C5773B">
        <w:t xml:space="preserve">6В05405 </w:t>
      </w:r>
      <w:r w:rsidRPr="00C5773B">
        <w:rPr>
          <w:lang w:val="kk-KZ"/>
        </w:rPr>
        <w:t xml:space="preserve">Қолданбалы </w:t>
      </w:r>
      <w:r w:rsidRPr="00C5773B">
        <w:t>математика</w:t>
      </w:r>
      <w:r w:rsidRPr="00C5773B">
        <w:rPr>
          <w:rFonts w:eastAsia="Calibri"/>
        </w:rPr>
        <w:t xml:space="preserve"> </w:t>
      </w:r>
    </w:p>
    <w:p w:rsidR="00AA1204" w:rsidRDefault="00AA1204" w:rsidP="00AA1204">
      <w:pPr>
        <w:tabs>
          <w:tab w:val="left" w:pos="3465"/>
        </w:tabs>
      </w:pPr>
      <w:r>
        <w:rPr>
          <w:lang w:val="kk-KZ"/>
        </w:rPr>
        <w:t xml:space="preserve">                           </w:t>
      </w:r>
      <w:r w:rsidRPr="00C5773B">
        <w:t>6В</w:t>
      </w:r>
      <w:r>
        <w:t>0</w:t>
      </w:r>
      <w:r w:rsidRPr="00C5773B">
        <w:t>5403 Механика</w:t>
      </w:r>
    </w:p>
    <w:p w:rsidR="00AA1204" w:rsidRDefault="00AA1204" w:rsidP="00AA1204">
      <w:pPr>
        <w:tabs>
          <w:tab w:val="left" w:pos="3465"/>
        </w:tabs>
        <w:rPr>
          <w:lang w:val="kk-KZ"/>
        </w:rPr>
      </w:pPr>
      <w:r>
        <w:rPr>
          <w:lang w:val="kk-KZ"/>
        </w:rPr>
        <w:t xml:space="preserve">                           </w:t>
      </w:r>
      <w:r>
        <w:t>6В06105 Математикалы</w:t>
      </w:r>
      <w:r>
        <w:rPr>
          <w:lang w:val="kk-KZ"/>
        </w:rPr>
        <w:t xml:space="preserve">қ және компьютерлік моделдеу </w:t>
      </w:r>
    </w:p>
    <w:p w:rsidR="00AA1204" w:rsidRDefault="00AA1204" w:rsidP="00AA1204">
      <w:pPr>
        <w:tabs>
          <w:tab w:val="left" w:pos="3465"/>
        </w:tabs>
        <w:rPr>
          <w:lang w:val="kk-KZ"/>
        </w:rPr>
      </w:pPr>
      <w:r>
        <w:rPr>
          <w:lang w:val="kk-KZ"/>
        </w:rPr>
        <w:t xml:space="preserve">                           </w:t>
      </w:r>
      <w:r>
        <w:t xml:space="preserve">6В07110 </w:t>
      </w:r>
      <w:r>
        <w:rPr>
          <w:lang w:val="kk-KZ"/>
        </w:rPr>
        <w:t>Р</w:t>
      </w:r>
      <w:r w:rsidRPr="00E823D3">
        <w:t>обототехникалық жүйелер</w:t>
      </w:r>
    </w:p>
    <w:p w:rsidR="00AA1204" w:rsidRPr="00E823D3" w:rsidRDefault="00AA1204" w:rsidP="00AA1204">
      <w:pPr>
        <w:tabs>
          <w:tab w:val="left" w:pos="3465"/>
        </w:tabs>
        <w:rPr>
          <w:lang w:val="kk-KZ"/>
        </w:rPr>
      </w:pPr>
      <w:r>
        <w:rPr>
          <w:lang w:val="kk-KZ"/>
        </w:rPr>
        <w:t xml:space="preserve">                           </w:t>
      </w:r>
      <w:r>
        <w:rPr>
          <w:lang w:val="kk-KZ"/>
        </w:rPr>
        <w:t>6В07111 Ғ</w:t>
      </w:r>
      <w:r w:rsidRPr="00E823D3">
        <w:rPr>
          <w:lang w:val="kk-KZ"/>
        </w:rPr>
        <w:t>арыштық техника және технологиялары</w:t>
      </w:r>
    </w:p>
    <w:p w:rsidR="00AA1204" w:rsidRPr="005F6D9E" w:rsidRDefault="00AA1204" w:rsidP="00AA1204">
      <w:pPr>
        <w:tabs>
          <w:tab w:val="left" w:pos="5820"/>
        </w:tabs>
        <w:rPr>
          <w:sz w:val="20"/>
          <w:szCs w:val="20"/>
          <w:lang w:val="kk-KZ"/>
        </w:rPr>
      </w:pPr>
    </w:p>
    <w:p w:rsidR="00AA1204" w:rsidRPr="005F6D9E" w:rsidRDefault="00AA1204" w:rsidP="00AA1204">
      <w:pPr>
        <w:tabs>
          <w:tab w:val="left" w:pos="5820"/>
        </w:tabs>
        <w:rPr>
          <w:sz w:val="20"/>
          <w:szCs w:val="20"/>
          <w:lang w:val="kk-KZ"/>
        </w:rPr>
      </w:pPr>
    </w:p>
    <w:p w:rsidR="00AA1204" w:rsidRDefault="00AA1204" w:rsidP="00AA1204">
      <w:pPr>
        <w:tabs>
          <w:tab w:val="left" w:pos="5820"/>
        </w:tabs>
        <w:rPr>
          <w:sz w:val="20"/>
          <w:szCs w:val="20"/>
          <w:lang w:val="kk-KZ"/>
        </w:rPr>
      </w:pPr>
    </w:p>
    <w:p w:rsidR="00AA1204" w:rsidRDefault="00AA1204" w:rsidP="00AA1204">
      <w:pPr>
        <w:tabs>
          <w:tab w:val="left" w:pos="5820"/>
        </w:tabs>
        <w:rPr>
          <w:sz w:val="20"/>
          <w:szCs w:val="20"/>
          <w:lang w:val="kk-KZ"/>
        </w:rPr>
      </w:pPr>
    </w:p>
    <w:p w:rsidR="00AA1204" w:rsidRPr="005F6D9E" w:rsidRDefault="00AA1204" w:rsidP="00AA1204">
      <w:pPr>
        <w:tabs>
          <w:tab w:val="left" w:pos="5820"/>
        </w:tabs>
        <w:rPr>
          <w:sz w:val="20"/>
          <w:szCs w:val="20"/>
          <w:lang w:val="kk-KZ"/>
        </w:rPr>
      </w:pPr>
    </w:p>
    <w:p w:rsidR="00AA1204" w:rsidRPr="005F6D9E" w:rsidRDefault="00AA1204" w:rsidP="00AA1204">
      <w:pPr>
        <w:tabs>
          <w:tab w:val="left" w:pos="5820"/>
        </w:tabs>
        <w:rPr>
          <w:sz w:val="20"/>
          <w:szCs w:val="20"/>
          <w:lang w:val="kk-KZ"/>
        </w:rPr>
      </w:pPr>
      <w:r w:rsidRPr="005F6D9E">
        <w:rPr>
          <w:sz w:val="20"/>
          <w:szCs w:val="20"/>
          <w:lang w:val="kk-KZ"/>
        </w:rPr>
        <w:t xml:space="preserve">       </w:t>
      </w:r>
    </w:p>
    <w:p w:rsidR="00AA1204" w:rsidRPr="005F6D9E" w:rsidRDefault="00AA1204" w:rsidP="00AA1204">
      <w:pPr>
        <w:jc w:val="center"/>
        <w:rPr>
          <w:b/>
          <w:sz w:val="20"/>
          <w:szCs w:val="20"/>
          <w:lang w:val="kk-KZ"/>
        </w:rPr>
      </w:pPr>
      <w:r w:rsidRPr="005F6D9E">
        <w:rPr>
          <w:sz w:val="20"/>
          <w:szCs w:val="20"/>
          <w:lang w:val="kk-KZ"/>
        </w:rPr>
        <w:t xml:space="preserve">Курс – </w:t>
      </w:r>
      <w:r w:rsidRPr="005F6D9E">
        <w:rPr>
          <w:iCs/>
          <w:sz w:val="20"/>
          <w:szCs w:val="20"/>
          <w:lang w:val="kk-KZ"/>
        </w:rPr>
        <w:t>1</w:t>
      </w:r>
    </w:p>
    <w:p w:rsidR="00AA1204" w:rsidRPr="005F6D9E" w:rsidRDefault="00AA1204" w:rsidP="00AA1204">
      <w:pPr>
        <w:jc w:val="center"/>
        <w:rPr>
          <w:sz w:val="20"/>
          <w:szCs w:val="20"/>
          <w:lang w:val="kk-KZ"/>
        </w:rPr>
      </w:pPr>
      <w:r w:rsidRPr="005F6D9E">
        <w:rPr>
          <w:sz w:val="20"/>
          <w:szCs w:val="20"/>
          <w:lang w:val="kk-KZ"/>
        </w:rPr>
        <w:t>Семестр – 1</w:t>
      </w:r>
      <w:r>
        <w:rPr>
          <w:sz w:val="20"/>
          <w:szCs w:val="20"/>
          <w:lang w:val="kk-KZ"/>
        </w:rPr>
        <w:t>,2</w:t>
      </w:r>
    </w:p>
    <w:p w:rsidR="00AA1204" w:rsidRPr="005F6D9E" w:rsidRDefault="00AA1204" w:rsidP="00AA1204">
      <w:pPr>
        <w:jc w:val="center"/>
        <w:rPr>
          <w:sz w:val="20"/>
          <w:szCs w:val="20"/>
          <w:lang w:val="kk-KZ"/>
        </w:rPr>
      </w:pPr>
      <w:r w:rsidRPr="005F6D9E">
        <w:rPr>
          <w:sz w:val="20"/>
          <w:szCs w:val="20"/>
          <w:lang w:val="kk-KZ"/>
        </w:rPr>
        <w:t>Кредит саны –  5</w:t>
      </w:r>
      <w:r>
        <w:rPr>
          <w:sz w:val="20"/>
          <w:szCs w:val="20"/>
          <w:lang w:val="kk-KZ"/>
        </w:rPr>
        <w:t>+5</w:t>
      </w:r>
    </w:p>
    <w:p w:rsidR="00833EF8" w:rsidRPr="003E045D" w:rsidRDefault="00833EF8" w:rsidP="00AA1204">
      <w:pPr>
        <w:tabs>
          <w:tab w:val="left" w:pos="3465"/>
        </w:tabs>
        <w:rPr>
          <w:color w:val="FF0000"/>
          <w:sz w:val="24"/>
          <w:szCs w:val="24"/>
        </w:rPr>
      </w:pPr>
    </w:p>
    <w:p w:rsidR="003640B9" w:rsidRPr="001A54D8" w:rsidRDefault="003640B9" w:rsidP="00880471">
      <w:pPr>
        <w:ind w:left="851"/>
        <w:rPr>
          <w:sz w:val="24"/>
          <w:szCs w:val="24"/>
          <w:lang w:val="kk-KZ"/>
        </w:rPr>
      </w:pPr>
    </w:p>
    <w:p w:rsidR="003640B9" w:rsidRPr="003640B9" w:rsidRDefault="003640B9" w:rsidP="002B5D4D">
      <w:pPr>
        <w:pStyle w:val="a7"/>
        <w:spacing w:after="0"/>
        <w:ind w:left="0"/>
        <w:rPr>
          <w:b/>
        </w:rPr>
      </w:pPr>
    </w:p>
    <w:p w:rsidR="003640B9" w:rsidRDefault="003640B9"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4815C4" w:rsidRDefault="004815C4" w:rsidP="002B5D4D">
      <w:pPr>
        <w:pStyle w:val="a7"/>
        <w:spacing w:after="0"/>
        <w:ind w:left="0"/>
        <w:rPr>
          <w:b/>
        </w:rPr>
      </w:pPr>
    </w:p>
    <w:p w:rsidR="004815C4" w:rsidRDefault="004815C4"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E43878" w:rsidRDefault="00E43878" w:rsidP="002B5D4D">
      <w:pPr>
        <w:pStyle w:val="a7"/>
        <w:spacing w:after="0"/>
        <w:ind w:left="0"/>
        <w:rPr>
          <w:b/>
        </w:rPr>
      </w:pPr>
    </w:p>
    <w:p w:rsidR="00E43878" w:rsidRDefault="00E43878" w:rsidP="002B5D4D">
      <w:pPr>
        <w:pStyle w:val="a7"/>
        <w:spacing w:after="0"/>
        <w:ind w:left="0"/>
        <w:rPr>
          <w:b/>
        </w:rPr>
      </w:pPr>
    </w:p>
    <w:p w:rsidR="00E43878" w:rsidRDefault="00E43878" w:rsidP="002B5D4D">
      <w:pPr>
        <w:pStyle w:val="a7"/>
        <w:spacing w:after="0"/>
        <w:ind w:left="0"/>
        <w:rPr>
          <w:b/>
        </w:rPr>
      </w:pPr>
    </w:p>
    <w:p w:rsidR="006E7B0B" w:rsidRDefault="006E7B0B" w:rsidP="002B5D4D">
      <w:pPr>
        <w:pStyle w:val="a7"/>
        <w:spacing w:after="0"/>
        <w:ind w:left="0"/>
        <w:rPr>
          <w:b/>
        </w:rPr>
      </w:pPr>
    </w:p>
    <w:p w:rsidR="006E7B0B" w:rsidRDefault="006E7B0B" w:rsidP="002B5D4D">
      <w:pPr>
        <w:pStyle w:val="a7"/>
        <w:spacing w:after="0"/>
        <w:ind w:left="0"/>
        <w:rPr>
          <w:b/>
        </w:rPr>
      </w:pPr>
    </w:p>
    <w:p w:rsidR="006E7B0B" w:rsidRDefault="006E7B0B" w:rsidP="002B5D4D">
      <w:pPr>
        <w:pStyle w:val="a7"/>
        <w:spacing w:after="0"/>
        <w:ind w:left="0"/>
        <w:rPr>
          <w:b/>
        </w:rPr>
      </w:pPr>
    </w:p>
    <w:p w:rsidR="006E7B0B" w:rsidRDefault="006E7B0B" w:rsidP="002B5D4D">
      <w:pPr>
        <w:pStyle w:val="a7"/>
        <w:spacing w:after="0"/>
        <w:ind w:left="0"/>
        <w:rPr>
          <w:b/>
        </w:rPr>
      </w:pPr>
    </w:p>
    <w:p w:rsidR="006E7B0B" w:rsidRDefault="006E7B0B" w:rsidP="002B5D4D">
      <w:pPr>
        <w:pStyle w:val="a7"/>
        <w:spacing w:after="0"/>
        <w:ind w:left="0"/>
        <w:rPr>
          <w:b/>
        </w:rPr>
      </w:pPr>
    </w:p>
    <w:p w:rsidR="00E43878" w:rsidRDefault="00E43878" w:rsidP="002B5D4D">
      <w:pPr>
        <w:pStyle w:val="a7"/>
        <w:spacing w:after="0"/>
        <w:ind w:left="0"/>
        <w:rPr>
          <w:b/>
        </w:rPr>
      </w:pPr>
    </w:p>
    <w:p w:rsidR="00E43878" w:rsidRDefault="00E4387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33EF8" w:rsidRDefault="00833EF8" w:rsidP="002B5D4D">
      <w:pPr>
        <w:pStyle w:val="a7"/>
        <w:spacing w:after="0"/>
        <w:ind w:left="0"/>
        <w:rPr>
          <w:b/>
        </w:rPr>
      </w:pPr>
    </w:p>
    <w:p w:rsidR="00880471" w:rsidRPr="003640B9" w:rsidRDefault="00880471" w:rsidP="002B5D4D">
      <w:pPr>
        <w:pStyle w:val="a7"/>
        <w:spacing w:after="0"/>
        <w:ind w:left="0"/>
        <w:rPr>
          <w:b/>
        </w:rPr>
      </w:pPr>
    </w:p>
    <w:p w:rsidR="003640B9" w:rsidRPr="003640B9" w:rsidRDefault="003640B9" w:rsidP="002B5D4D">
      <w:pPr>
        <w:pStyle w:val="a7"/>
        <w:spacing w:after="0"/>
        <w:ind w:left="0"/>
        <w:jc w:val="center"/>
        <w:rPr>
          <w:b/>
        </w:rPr>
      </w:pPr>
    </w:p>
    <w:p w:rsidR="003640B9" w:rsidRPr="003640B9" w:rsidRDefault="003640B9" w:rsidP="002B5D4D">
      <w:pPr>
        <w:pStyle w:val="a7"/>
        <w:spacing w:after="0"/>
        <w:ind w:left="0"/>
        <w:jc w:val="center"/>
        <w:rPr>
          <w:b/>
        </w:rPr>
      </w:pPr>
    </w:p>
    <w:p w:rsidR="003640B9" w:rsidRPr="003640B9" w:rsidRDefault="00DF779D" w:rsidP="002B5D4D">
      <w:pPr>
        <w:pStyle w:val="a7"/>
        <w:spacing w:after="0"/>
        <w:ind w:left="0"/>
        <w:jc w:val="center"/>
        <w:rPr>
          <w:b/>
        </w:rPr>
      </w:pPr>
      <w:r>
        <w:rPr>
          <w:b/>
        </w:rPr>
        <w:t>Алматы</w:t>
      </w:r>
      <w:r w:rsidR="003640B9" w:rsidRPr="003640B9">
        <w:rPr>
          <w:b/>
        </w:rPr>
        <w:t xml:space="preserve"> 2023</w:t>
      </w:r>
    </w:p>
    <w:p w:rsidR="003640B9" w:rsidRPr="00585566" w:rsidRDefault="003640B9" w:rsidP="002B5D4D">
      <w:pPr>
        <w:pStyle w:val="a7"/>
        <w:spacing w:after="0"/>
        <w:ind w:left="0"/>
        <w:jc w:val="center"/>
        <w:rPr>
          <w:b/>
          <w:lang w:val="kk-KZ"/>
        </w:rPr>
      </w:pPr>
    </w:p>
    <w:p w:rsidR="00880471" w:rsidRDefault="00880471" w:rsidP="002B5D4D">
      <w:pPr>
        <w:pStyle w:val="a5"/>
        <w:tabs>
          <w:tab w:val="left" w:pos="3665"/>
        </w:tabs>
        <w:ind w:left="0" w:firstLine="0"/>
        <w:rPr>
          <w:b/>
          <w:sz w:val="24"/>
          <w:lang w:val="kk-KZ"/>
        </w:rPr>
      </w:pPr>
    </w:p>
    <w:p w:rsidR="00880471" w:rsidRDefault="00880471" w:rsidP="002B5D4D">
      <w:pPr>
        <w:pStyle w:val="a5"/>
        <w:tabs>
          <w:tab w:val="left" w:pos="3665"/>
        </w:tabs>
        <w:ind w:left="0" w:firstLine="0"/>
        <w:rPr>
          <w:b/>
          <w:sz w:val="24"/>
          <w:lang w:val="kk-KZ"/>
        </w:rPr>
      </w:pPr>
    </w:p>
    <w:p w:rsidR="00F9597B" w:rsidRDefault="00463238" w:rsidP="00AE4004">
      <w:pPr>
        <w:tabs>
          <w:tab w:val="left" w:pos="3420"/>
        </w:tabs>
        <w:ind w:left="709"/>
        <w:jc w:val="center"/>
        <w:rPr>
          <w:bCs/>
          <w:kern w:val="32"/>
          <w:sz w:val="24"/>
          <w:szCs w:val="24"/>
          <w:lang w:val="kk-KZ" w:eastAsia="ru-RU"/>
        </w:rPr>
      </w:pPr>
      <w:r w:rsidRPr="00463238">
        <w:rPr>
          <w:bCs/>
          <w:kern w:val="32"/>
          <w:sz w:val="24"/>
          <w:szCs w:val="24"/>
          <w:lang w:val="kk-KZ" w:eastAsia="ru-RU"/>
        </w:rPr>
        <w:t xml:space="preserve">Пән бойынша емтиханының қорытынды бағдарламасын </w:t>
      </w:r>
      <w:r>
        <w:rPr>
          <w:bCs/>
          <w:kern w:val="32"/>
          <w:sz w:val="24"/>
          <w:szCs w:val="24"/>
          <w:lang w:val="kk-KZ" w:eastAsia="ru-RU"/>
        </w:rPr>
        <w:t>дайындаған оқытушы</w:t>
      </w:r>
      <w:r w:rsidRPr="00463238">
        <w:rPr>
          <w:bCs/>
          <w:kern w:val="32"/>
          <w:sz w:val="24"/>
          <w:szCs w:val="24"/>
          <w:lang w:val="kk-KZ" w:eastAsia="ru-RU"/>
        </w:rPr>
        <w:t xml:space="preserve"> Қуанышбаева А.Н.</w:t>
      </w:r>
    </w:p>
    <w:p w:rsidR="00F9597B" w:rsidRPr="00AE4004" w:rsidRDefault="00F9597B" w:rsidP="00E404F3">
      <w:pPr>
        <w:tabs>
          <w:tab w:val="left" w:pos="3420"/>
        </w:tabs>
        <w:rPr>
          <w:bCs/>
          <w:kern w:val="32"/>
          <w:sz w:val="24"/>
          <w:szCs w:val="24"/>
          <w:lang w:val="kk-KZ" w:eastAsia="ru-RU"/>
        </w:rPr>
      </w:pPr>
    </w:p>
    <w:p w:rsidR="00E404F3" w:rsidRPr="00E404F3" w:rsidRDefault="00E404F3" w:rsidP="00E404F3">
      <w:pPr>
        <w:tabs>
          <w:tab w:val="left" w:pos="3420"/>
        </w:tabs>
        <w:ind w:left="709"/>
        <w:jc w:val="center"/>
        <w:rPr>
          <w:bCs/>
          <w:kern w:val="32"/>
          <w:sz w:val="24"/>
          <w:szCs w:val="24"/>
          <w:lang w:val="kk-KZ" w:eastAsia="ru-RU"/>
        </w:rPr>
      </w:pPr>
      <w:r w:rsidRPr="00E404F3">
        <w:rPr>
          <w:bCs/>
          <w:kern w:val="32"/>
          <w:sz w:val="24"/>
          <w:szCs w:val="24"/>
          <w:lang w:val="kk-KZ" w:eastAsia="ru-RU"/>
        </w:rPr>
        <w:t xml:space="preserve">Пән бойынша қорытынды емтихан бағдарламасы </w:t>
      </w:r>
      <w:r w:rsidRPr="00E404F3">
        <w:rPr>
          <w:bCs/>
          <w:kern w:val="32"/>
          <w:sz w:val="24"/>
          <w:szCs w:val="24"/>
          <w:lang w:val="kk-KZ" w:eastAsia="ru-RU"/>
        </w:rPr>
        <w:t xml:space="preserve">«Математика», «Қолданбалы математика», </w:t>
      </w:r>
    </w:p>
    <w:p w:rsidR="00F9597B" w:rsidRPr="00AE4004" w:rsidRDefault="00E404F3" w:rsidP="00E404F3">
      <w:pPr>
        <w:tabs>
          <w:tab w:val="left" w:pos="3420"/>
        </w:tabs>
        <w:ind w:left="709"/>
        <w:jc w:val="center"/>
        <w:rPr>
          <w:bCs/>
          <w:kern w:val="32"/>
          <w:sz w:val="24"/>
          <w:szCs w:val="24"/>
          <w:lang w:val="kk-KZ" w:eastAsia="ru-RU"/>
        </w:rPr>
      </w:pPr>
      <w:r w:rsidRPr="00E404F3">
        <w:rPr>
          <w:bCs/>
          <w:kern w:val="32"/>
          <w:sz w:val="24"/>
          <w:szCs w:val="24"/>
          <w:lang w:val="kk-KZ" w:eastAsia="ru-RU"/>
        </w:rPr>
        <w:t xml:space="preserve">«Математикалық және компьютерлік моделдеу», «Механика», «Робототехникалық жүйелер», «Ғарыштық техника және технологиялары» </w:t>
      </w:r>
      <w:r>
        <w:rPr>
          <w:bCs/>
          <w:kern w:val="32"/>
          <w:sz w:val="24"/>
          <w:szCs w:val="24"/>
          <w:lang w:val="kk-KZ" w:eastAsia="ru-RU"/>
        </w:rPr>
        <w:t xml:space="preserve"> білім беру бағдарламасының н</w:t>
      </w:r>
      <w:r w:rsidRPr="00E404F3">
        <w:rPr>
          <w:bCs/>
          <w:kern w:val="32"/>
          <w:sz w:val="24"/>
          <w:szCs w:val="24"/>
          <w:lang w:val="kk-KZ" w:eastAsia="ru-RU"/>
        </w:rPr>
        <w:t>егізгі оқу жоспары негізінде әзірленген.</w:t>
      </w:r>
    </w:p>
    <w:p w:rsidR="00F9597B" w:rsidRPr="00AE4004" w:rsidRDefault="00E404F3" w:rsidP="00AE4004">
      <w:pPr>
        <w:tabs>
          <w:tab w:val="left" w:pos="3420"/>
        </w:tabs>
        <w:ind w:left="709"/>
        <w:jc w:val="center"/>
        <w:rPr>
          <w:bCs/>
          <w:kern w:val="32"/>
          <w:sz w:val="24"/>
          <w:szCs w:val="24"/>
          <w:lang w:val="kk-KZ" w:eastAsia="ru-RU"/>
        </w:rPr>
      </w:pPr>
      <w:r>
        <w:rPr>
          <w:bCs/>
          <w:kern w:val="32"/>
          <w:sz w:val="24"/>
          <w:szCs w:val="24"/>
          <w:lang w:val="kk-KZ" w:eastAsia="ru-RU"/>
        </w:rPr>
        <w:t xml:space="preserve"> </w:t>
      </w:r>
    </w:p>
    <w:p w:rsidR="00F9597B" w:rsidRPr="00AE4004" w:rsidRDefault="00F9597B" w:rsidP="00AE4004">
      <w:pPr>
        <w:tabs>
          <w:tab w:val="left" w:pos="3420"/>
        </w:tabs>
        <w:ind w:left="709"/>
        <w:jc w:val="center"/>
        <w:rPr>
          <w:bCs/>
          <w:kern w:val="32"/>
          <w:sz w:val="24"/>
          <w:szCs w:val="24"/>
          <w:lang w:val="kk-KZ" w:eastAsia="ru-RU"/>
        </w:rPr>
      </w:pPr>
    </w:p>
    <w:p w:rsidR="00F9597B" w:rsidRDefault="00F9597B" w:rsidP="00463238">
      <w:pPr>
        <w:tabs>
          <w:tab w:val="left" w:pos="3420"/>
        </w:tabs>
        <w:jc w:val="right"/>
        <w:rPr>
          <w:bCs/>
          <w:kern w:val="32"/>
          <w:sz w:val="24"/>
          <w:szCs w:val="24"/>
          <w:lang w:val="kk-KZ" w:eastAsia="ru-RU"/>
        </w:rPr>
      </w:pPr>
    </w:p>
    <w:p w:rsidR="00AE4004" w:rsidRPr="00463238" w:rsidRDefault="00AE4004" w:rsidP="00463238">
      <w:pPr>
        <w:tabs>
          <w:tab w:val="left" w:pos="3420"/>
        </w:tabs>
        <w:ind w:left="709"/>
        <w:jc w:val="right"/>
        <w:rPr>
          <w:bCs/>
          <w:kern w:val="32"/>
          <w:sz w:val="32"/>
          <w:szCs w:val="24"/>
          <w:lang w:val="kk-KZ" w:eastAsia="ru-RU"/>
        </w:rPr>
      </w:pPr>
    </w:p>
    <w:p w:rsidR="00463238" w:rsidRPr="00463238" w:rsidRDefault="00463238" w:rsidP="00463238">
      <w:pPr>
        <w:spacing w:after="120"/>
        <w:jc w:val="right"/>
        <w:rPr>
          <w:rFonts w:eastAsia="Calibri"/>
          <w:sz w:val="24"/>
          <w:szCs w:val="20"/>
          <w:lang w:val="kk-KZ"/>
        </w:rPr>
      </w:pPr>
      <w:r w:rsidRPr="00463238">
        <w:rPr>
          <w:rFonts w:eastAsia="Calibri"/>
          <w:sz w:val="24"/>
          <w:szCs w:val="20"/>
          <w:lang w:val="kk-KZ"/>
        </w:rPr>
        <w:t xml:space="preserve">Кафедра отырысында қарастырылған және ұсынылған </w:t>
      </w:r>
    </w:p>
    <w:p w:rsidR="00463238" w:rsidRPr="00463238" w:rsidRDefault="00463238" w:rsidP="00463238">
      <w:pPr>
        <w:jc w:val="right"/>
        <w:rPr>
          <w:sz w:val="24"/>
          <w:szCs w:val="20"/>
          <w:lang w:val="kk-KZ"/>
        </w:rPr>
      </w:pPr>
      <w:r w:rsidRPr="00463238">
        <w:rPr>
          <w:sz w:val="24"/>
          <w:szCs w:val="20"/>
          <w:lang w:val="kk-KZ"/>
        </w:rPr>
        <w:t>«</w:t>
      </w:r>
      <w:r w:rsidRPr="00463238">
        <w:rPr>
          <w:sz w:val="24"/>
          <w:szCs w:val="20"/>
          <w:u w:val="single"/>
          <w:lang w:val="kk-KZ"/>
        </w:rPr>
        <w:t xml:space="preserve">   </w:t>
      </w:r>
      <w:r w:rsidRPr="00463238">
        <w:rPr>
          <w:sz w:val="24"/>
          <w:szCs w:val="20"/>
          <w:lang w:val="kk-KZ"/>
        </w:rPr>
        <w:t>» __    2023 ж., № ___ хаттама</w:t>
      </w:r>
    </w:p>
    <w:p w:rsidR="00463238" w:rsidRPr="00463238" w:rsidRDefault="00463238" w:rsidP="00463238">
      <w:pPr>
        <w:jc w:val="right"/>
        <w:rPr>
          <w:sz w:val="24"/>
          <w:szCs w:val="20"/>
          <w:lang w:val="kk-KZ"/>
        </w:rPr>
      </w:pPr>
    </w:p>
    <w:p w:rsidR="00463238" w:rsidRPr="00463238" w:rsidRDefault="00463238" w:rsidP="00463238">
      <w:pPr>
        <w:jc w:val="right"/>
        <w:rPr>
          <w:sz w:val="24"/>
          <w:szCs w:val="20"/>
          <w:lang w:val="kk-KZ"/>
        </w:rPr>
      </w:pPr>
    </w:p>
    <w:p w:rsidR="00463238" w:rsidRPr="00463238" w:rsidRDefault="00463238" w:rsidP="00463238">
      <w:pPr>
        <w:jc w:val="right"/>
        <w:rPr>
          <w:sz w:val="24"/>
          <w:szCs w:val="20"/>
          <w:lang w:val="kk-KZ"/>
        </w:rPr>
      </w:pPr>
      <w:r w:rsidRPr="00463238">
        <w:rPr>
          <w:sz w:val="24"/>
          <w:szCs w:val="20"/>
          <w:lang w:val="kk-KZ"/>
        </w:rPr>
        <w:t>Кафедра  меңгерушісі    _________________   Досмагамбетова Д.Ж.</w:t>
      </w:r>
    </w:p>
    <w:p w:rsidR="00463238" w:rsidRPr="00463238" w:rsidRDefault="00463238" w:rsidP="00463238">
      <w:pPr>
        <w:jc w:val="both"/>
        <w:rPr>
          <w:sz w:val="24"/>
          <w:szCs w:val="20"/>
          <w:lang w:val="kk-KZ"/>
        </w:rPr>
      </w:pPr>
    </w:p>
    <w:p w:rsidR="00AE4004" w:rsidRPr="00463238" w:rsidRDefault="00AE4004" w:rsidP="00AE4004">
      <w:pPr>
        <w:tabs>
          <w:tab w:val="left" w:pos="3420"/>
        </w:tabs>
        <w:ind w:left="709"/>
        <w:jc w:val="center"/>
        <w:rPr>
          <w:bCs/>
          <w:kern w:val="32"/>
          <w:sz w:val="32"/>
          <w:szCs w:val="24"/>
          <w:lang w:val="kk-KZ" w:eastAsia="ru-RU"/>
        </w:rPr>
      </w:pPr>
    </w:p>
    <w:p w:rsidR="00F9597B" w:rsidRPr="00AE4004" w:rsidRDefault="00F9597B" w:rsidP="00AE4004">
      <w:pPr>
        <w:tabs>
          <w:tab w:val="left" w:pos="3420"/>
        </w:tabs>
        <w:ind w:left="709"/>
        <w:jc w:val="center"/>
        <w:rPr>
          <w:b/>
          <w:bCs/>
          <w:kern w:val="32"/>
          <w:sz w:val="24"/>
          <w:szCs w:val="24"/>
          <w:lang w:val="kk-KZ" w:eastAsia="ru-RU"/>
        </w:rPr>
      </w:pPr>
    </w:p>
    <w:p w:rsidR="00F9597B" w:rsidRDefault="00F9597B" w:rsidP="00F9597B">
      <w:pPr>
        <w:tabs>
          <w:tab w:val="left" w:pos="3420"/>
        </w:tabs>
        <w:jc w:val="center"/>
        <w:rPr>
          <w:b/>
          <w:bCs/>
          <w:kern w:val="32"/>
          <w:lang w:val="kk-KZ" w:eastAsia="ru-RU"/>
        </w:rPr>
      </w:pPr>
    </w:p>
    <w:p w:rsidR="00F9597B" w:rsidRDefault="00F9597B"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1552C1">
      <w:pPr>
        <w:tabs>
          <w:tab w:val="left" w:pos="3420"/>
        </w:tabs>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F47E61" w:rsidRDefault="00F47E61" w:rsidP="00F9597B">
      <w:pPr>
        <w:tabs>
          <w:tab w:val="left" w:pos="3420"/>
        </w:tabs>
        <w:jc w:val="center"/>
        <w:rPr>
          <w:b/>
          <w:bCs/>
          <w:kern w:val="32"/>
          <w:lang w:val="kk-KZ" w:eastAsia="ru-RU"/>
        </w:rPr>
      </w:pPr>
    </w:p>
    <w:p w:rsidR="00F47E61" w:rsidRDefault="00F47E61" w:rsidP="00F9597B">
      <w:pPr>
        <w:tabs>
          <w:tab w:val="left" w:pos="3420"/>
        </w:tabs>
        <w:jc w:val="center"/>
        <w:rPr>
          <w:b/>
          <w:bCs/>
          <w:kern w:val="32"/>
          <w:lang w:val="kk-KZ" w:eastAsia="ru-RU"/>
        </w:rPr>
      </w:pPr>
    </w:p>
    <w:p w:rsidR="00A2582F" w:rsidRDefault="00A2582F" w:rsidP="00F9597B">
      <w:pPr>
        <w:tabs>
          <w:tab w:val="left" w:pos="3420"/>
        </w:tabs>
        <w:jc w:val="center"/>
        <w:rPr>
          <w:b/>
          <w:bCs/>
          <w:kern w:val="32"/>
          <w:lang w:val="kk-KZ" w:eastAsia="ru-RU"/>
        </w:rPr>
      </w:pPr>
    </w:p>
    <w:p w:rsidR="00463238" w:rsidRDefault="00463238" w:rsidP="00F9597B">
      <w:pPr>
        <w:tabs>
          <w:tab w:val="left" w:pos="3420"/>
        </w:tabs>
        <w:jc w:val="center"/>
        <w:rPr>
          <w:b/>
          <w:bCs/>
          <w:kern w:val="32"/>
          <w:lang w:val="kk-KZ" w:eastAsia="ru-RU"/>
        </w:rPr>
      </w:pPr>
    </w:p>
    <w:p w:rsidR="00463238" w:rsidRDefault="00463238" w:rsidP="00F9597B">
      <w:pPr>
        <w:tabs>
          <w:tab w:val="left" w:pos="3420"/>
        </w:tabs>
        <w:jc w:val="center"/>
        <w:rPr>
          <w:b/>
          <w:bCs/>
          <w:kern w:val="32"/>
          <w:lang w:val="kk-KZ" w:eastAsia="ru-RU"/>
        </w:rPr>
      </w:pPr>
    </w:p>
    <w:p w:rsidR="00463238" w:rsidRDefault="00463238" w:rsidP="00F9597B">
      <w:pPr>
        <w:tabs>
          <w:tab w:val="left" w:pos="3420"/>
        </w:tabs>
        <w:jc w:val="center"/>
        <w:rPr>
          <w:b/>
          <w:bCs/>
          <w:kern w:val="32"/>
          <w:lang w:val="kk-KZ" w:eastAsia="ru-RU"/>
        </w:rPr>
      </w:pPr>
    </w:p>
    <w:p w:rsidR="00A2582F" w:rsidRDefault="00A2582F"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6D0390" w:rsidRDefault="006D0390" w:rsidP="00F9597B">
      <w:pPr>
        <w:tabs>
          <w:tab w:val="left" w:pos="3420"/>
        </w:tabs>
        <w:jc w:val="center"/>
        <w:rPr>
          <w:b/>
          <w:bCs/>
          <w:kern w:val="32"/>
          <w:lang w:val="kk-KZ" w:eastAsia="ru-RU"/>
        </w:rPr>
      </w:pPr>
    </w:p>
    <w:p w:rsidR="00CE7DB0" w:rsidRPr="008C1223" w:rsidRDefault="00594DA5" w:rsidP="004815C4">
      <w:pPr>
        <w:tabs>
          <w:tab w:val="left" w:pos="1208"/>
        </w:tabs>
        <w:ind w:firstLine="709"/>
        <w:jc w:val="center"/>
        <w:rPr>
          <w:b/>
          <w:sz w:val="24"/>
          <w:szCs w:val="24"/>
        </w:rPr>
      </w:pPr>
      <w:r w:rsidRPr="008C1223">
        <w:rPr>
          <w:b/>
          <w:sz w:val="24"/>
          <w:szCs w:val="24"/>
        </w:rPr>
        <w:lastRenderedPageBreak/>
        <w:t xml:space="preserve">1. </w:t>
      </w:r>
      <w:r w:rsidR="00696545" w:rsidRPr="00696545">
        <w:rPr>
          <w:b/>
          <w:sz w:val="24"/>
          <w:szCs w:val="24"/>
        </w:rPr>
        <w:t>ПӘННІҢ ТАҚЫРЫПТЫҚ БАҒДАРЛАМАСЫ</w:t>
      </w:r>
      <w:bookmarkStart w:id="0" w:name="_GoBack"/>
      <w:bookmarkEnd w:id="0"/>
    </w:p>
    <w:p w:rsidR="006D1513" w:rsidRDefault="006D1513" w:rsidP="008C1223">
      <w:pPr>
        <w:tabs>
          <w:tab w:val="left" w:pos="1208"/>
        </w:tabs>
        <w:ind w:left="851"/>
        <w:rPr>
          <w:b/>
          <w:color w:val="FF0000"/>
          <w:sz w:val="24"/>
          <w:szCs w:val="24"/>
        </w:rPr>
      </w:pPr>
    </w:p>
    <w:p w:rsidR="006F0D7B" w:rsidRPr="006F0D7B" w:rsidRDefault="006F0D7B" w:rsidP="006F0D7B">
      <w:pPr>
        <w:ind w:left="709"/>
        <w:jc w:val="both"/>
        <w:rPr>
          <w:b/>
          <w:sz w:val="24"/>
          <w:szCs w:val="24"/>
        </w:rPr>
      </w:pPr>
      <w:bookmarkStart w:id="1" w:name="_Hlk150210184"/>
      <w:r w:rsidRPr="006F0D7B">
        <w:rPr>
          <w:b/>
          <w:sz w:val="24"/>
          <w:szCs w:val="24"/>
        </w:rPr>
        <w:t>Пәннің мақсаты:</w:t>
      </w:r>
    </w:p>
    <w:p w:rsidR="006F0D7B" w:rsidRPr="006F0D7B" w:rsidRDefault="006F0D7B" w:rsidP="006F0D7B">
      <w:pPr>
        <w:ind w:left="709"/>
        <w:jc w:val="both"/>
        <w:rPr>
          <w:sz w:val="24"/>
          <w:szCs w:val="24"/>
        </w:rPr>
      </w:pPr>
      <w:r w:rsidRPr="006F0D7B">
        <w:rPr>
          <w:sz w:val="24"/>
          <w:szCs w:val="24"/>
        </w:rPr>
        <w:t>Студенттердің оқытылған лексикалық бірліктер мен грамматикалық құрылымдарды қолдана отырып    шет тілінде коммуникативті дағдыларын қалыптастыру.</w:t>
      </w:r>
    </w:p>
    <w:p w:rsidR="001552C1" w:rsidRPr="001552C1" w:rsidRDefault="006F0D7B" w:rsidP="006F0D7B">
      <w:pPr>
        <w:ind w:left="709"/>
        <w:jc w:val="both"/>
        <w:rPr>
          <w:sz w:val="20"/>
          <w:szCs w:val="20"/>
        </w:rPr>
      </w:pPr>
      <w:r w:rsidRPr="006F0D7B">
        <w:rPr>
          <w:b/>
          <w:sz w:val="24"/>
          <w:szCs w:val="24"/>
        </w:rPr>
        <w:t>Оқытудан күтілетін нәтижелер</w:t>
      </w:r>
      <w:r w:rsidR="004E0B4A" w:rsidRPr="006F0D7B">
        <w:rPr>
          <w:b/>
          <w:sz w:val="24"/>
          <w:szCs w:val="24"/>
        </w:rPr>
        <w:t>:</w:t>
      </w:r>
      <w:r w:rsidR="001552C1" w:rsidRPr="001552C1">
        <w:rPr>
          <w:sz w:val="20"/>
          <w:szCs w:val="20"/>
        </w:rPr>
        <w:t xml:space="preserve"> </w:t>
      </w:r>
    </w:p>
    <w:p w:rsidR="001552C1" w:rsidRPr="001552C1" w:rsidRDefault="001552C1" w:rsidP="001552C1">
      <w:pPr>
        <w:ind w:left="709"/>
        <w:jc w:val="both"/>
        <w:rPr>
          <w:sz w:val="24"/>
          <w:szCs w:val="20"/>
          <w:lang w:val="kk-KZ" w:eastAsia="ar-SA"/>
        </w:rPr>
      </w:pPr>
      <w:r w:rsidRPr="001552C1">
        <w:rPr>
          <w:sz w:val="24"/>
          <w:szCs w:val="20"/>
          <w:lang w:val="kk-KZ" w:eastAsia="ar-SA"/>
        </w:rPr>
        <w:t>- когнитивный и функциональный типы компетенций:</w:t>
      </w:r>
    </w:p>
    <w:p w:rsidR="006F0D7B" w:rsidRPr="006F0D7B" w:rsidRDefault="006F0D7B" w:rsidP="006F0D7B">
      <w:pPr>
        <w:ind w:left="709"/>
        <w:jc w:val="both"/>
        <w:rPr>
          <w:sz w:val="24"/>
          <w:szCs w:val="20"/>
          <w:lang w:val="kk-KZ" w:eastAsia="ar-SA"/>
        </w:rPr>
      </w:pPr>
      <w:r w:rsidRPr="006F0D7B">
        <w:rPr>
          <w:sz w:val="24"/>
          <w:szCs w:val="20"/>
          <w:lang w:val="kk-KZ" w:eastAsia="ar-SA"/>
        </w:rPr>
        <w:t>1. Тыңдап түсіну:</w:t>
      </w:r>
    </w:p>
    <w:p w:rsidR="006F0D7B" w:rsidRPr="006F0D7B" w:rsidRDefault="006F0D7B" w:rsidP="006F0D7B">
      <w:pPr>
        <w:ind w:left="709"/>
        <w:jc w:val="both"/>
        <w:rPr>
          <w:sz w:val="24"/>
          <w:szCs w:val="20"/>
          <w:lang w:val="kk-KZ" w:eastAsia="ar-SA"/>
        </w:rPr>
      </w:pPr>
      <w:r w:rsidRPr="006F0D7B">
        <w:rPr>
          <w:sz w:val="24"/>
          <w:szCs w:val="20"/>
          <w:lang w:val="kk-KZ" w:eastAsia="ar-SA"/>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6F0D7B" w:rsidRDefault="006F0D7B" w:rsidP="006F0D7B">
      <w:pPr>
        <w:ind w:left="709"/>
        <w:jc w:val="both"/>
        <w:rPr>
          <w:sz w:val="24"/>
          <w:szCs w:val="20"/>
          <w:lang w:val="kk-KZ" w:eastAsia="ar-SA"/>
        </w:rPr>
      </w:pPr>
      <w:r w:rsidRPr="006F0D7B">
        <w:rPr>
          <w:sz w:val="24"/>
          <w:szCs w:val="20"/>
          <w:lang w:val="kk-KZ" w:eastAsia="ar-SA"/>
        </w:rPr>
        <w:t>- ойды жинақтап, мәтіннің жалпы мазмұнын   және айтылымның функционалды бағытына қатысты қалыптастыру.</w:t>
      </w:r>
    </w:p>
    <w:p w:rsidR="006F0D7B" w:rsidRDefault="006F0D7B" w:rsidP="006F0D7B">
      <w:pPr>
        <w:ind w:left="709"/>
        <w:jc w:val="both"/>
        <w:rPr>
          <w:sz w:val="24"/>
          <w:szCs w:val="20"/>
          <w:lang w:val="kk-KZ" w:eastAsia="ar-SA"/>
        </w:rPr>
      </w:pPr>
      <w:r w:rsidRPr="006F0D7B">
        <w:rPr>
          <w:sz w:val="24"/>
          <w:szCs w:val="20"/>
          <w:lang w:val="kk-KZ" w:eastAsia="ar-SA"/>
        </w:rPr>
        <w:t>- функционалды құзыреттілік түрі:</w:t>
      </w:r>
    </w:p>
    <w:p w:rsidR="006F0D7B" w:rsidRPr="006F0D7B" w:rsidRDefault="006F0D7B" w:rsidP="006F0D7B">
      <w:pPr>
        <w:ind w:left="709"/>
        <w:jc w:val="both"/>
        <w:rPr>
          <w:sz w:val="24"/>
          <w:szCs w:val="20"/>
          <w:lang w:val="kk-KZ" w:eastAsia="ar-SA"/>
        </w:rPr>
      </w:pPr>
      <w:r w:rsidRPr="006F0D7B">
        <w:rPr>
          <w:sz w:val="24"/>
          <w:szCs w:val="20"/>
          <w:lang w:val="kk-KZ" w:eastAsia="ar-SA"/>
        </w:rPr>
        <w:t>2. Сөйлеу:</w:t>
      </w:r>
    </w:p>
    <w:p w:rsidR="006F0D7B" w:rsidRPr="006F0D7B" w:rsidRDefault="006F0D7B" w:rsidP="006F0D7B">
      <w:pPr>
        <w:ind w:left="709"/>
        <w:jc w:val="both"/>
        <w:rPr>
          <w:sz w:val="24"/>
          <w:szCs w:val="20"/>
          <w:lang w:val="kk-KZ" w:eastAsia="ar-SA"/>
        </w:rPr>
      </w:pPr>
      <w:r w:rsidRPr="006F0D7B">
        <w:rPr>
          <w:sz w:val="24"/>
          <w:szCs w:val="20"/>
          <w:lang w:val="kk-KZ" w:eastAsia="ar-SA"/>
        </w:rPr>
        <w:t>- оқу мәтінінің мазмұнын талқылап, өз көзқарасын дәлелдермен айта білу;</w:t>
      </w:r>
    </w:p>
    <w:p w:rsidR="006F0D7B" w:rsidRDefault="006F0D7B" w:rsidP="006F0D7B">
      <w:pPr>
        <w:ind w:left="709"/>
        <w:jc w:val="both"/>
        <w:rPr>
          <w:sz w:val="24"/>
          <w:szCs w:val="20"/>
          <w:lang w:val="kk-KZ" w:eastAsia="ar-SA"/>
        </w:rPr>
      </w:pPr>
      <w:r w:rsidRPr="006F0D7B">
        <w:rPr>
          <w:sz w:val="24"/>
          <w:szCs w:val="20"/>
          <w:lang w:val="kk-KZ" w:eastAsia="ar-SA"/>
        </w:rPr>
        <w:t>- күнделікті және білім беру жағдайында өзіндік мінез-құлық бағдарламасын құру;</w:t>
      </w:r>
      <w:r>
        <w:rPr>
          <w:sz w:val="24"/>
          <w:szCs w:val="20"/>
          <w:lang w:val="kk-KZ" w:eastAsia="ar-SA"/>
        </w:rPr>
        <w:t xml:space="preserve"> </w:t>
      </w:r>
    </w:p>
    <w:p w:rsidR="006F0D7B" w:rsidRPr="006F0D7B" w:rsidRDefault="006F0D7B" w:rsidP="006F0D7B">
      <w:pPr>
        <w:ind w:left="709"/>
        <w:jc w:val="both"/>
        <w:rPr>
          <w:sz w:val="24"/>
          <w:szCs w:val="20"/>
          <w:lang w:val="kk-KZ" w:eastAsia="ar-SA"/>
        </w:rPr>
      </w:pPr>
      <w:r w:rsidRPr="006F0D7B">
        <w:rPr>
          <w:sz w:val="24"/>
          <w:szCs w:val="20"/>
          <w:lang w:val="kk-KZ" w:eastAsia="ar-SA"/>
        </w:rPr>
        <w:t>- ақпаратты талдау және синтездеу қабілеті:</w:t>
      </w:r>
    </w:p>
    <w:p w:rsidR="006F0D7B" w:rsidRPr="006F0D7B" w:rsidRDefault="006F0D7B" w:rsidP="006F0D7B">
      <w:pPr>
        <w:tabs>
          <w:tab w:val="left" w:pos="1208"/>
        </w:tabs>
        <w:ind w:left="709"/>
        <w:rPr>
          <w:sz w:val="24"/>
          <w:szCs w:val="20"/>
          <w:lang w:val="kk-KZ" w:eastAsia="ar-SA"/>
        </w:rPr>
      </w:pPr>
      <w:r w:rsidRPr="006F0D7B">
        <w:rPr>
          <w:sz w:val="24"/>
          <w:szCs w:val="20"/>
          <w:lang w:val="kk-KZ" w:eastAsia="ar-SA"/>
        </w:rPr>
        <w:t>3. Оқу және жазу:</w:t>
      </w:r>
    </w:p>
    <w:p w:rsidR="006F0D7B" w:rsidRPr="006F0D7B" w:rsidRDefault="006F0D7B" w:rsidP="006F0D7B">
      <w:pPr>
        <w:tabs>
          <w:tab w:val="left" w:pos="1208"/>
        </w:tabs>
        <w:ind w:left="709"/>
        <w:rPr>
          <w:sz w:val="24"/>
          <w:szCs w:val="20"/>
          <w:lang w:val="kk-KZ" w:eastAsia="ar-SA"/>
        </w:rPr>
      </w:pPr>
      <w:r w:rsidRPr="006F0D7B">
        <w:rPr>
          <w:sz w:val="24"/>
          <w:szCs w:val="20"/>
          <w:lang w:val="kk-KZ" w:eastAsia="ar-SA"/>
        </w:rPr>
        <w:t>- жазбаша және ауызша сөйлеудегі негізгі мағыналарын терең түсіну негізінде оқу мәтінінің негізгі мазмұнын түсіндіру;</w:t>
      </w:r>
    </w:p>
    <w:p w:rsidR="006F0D7B" w:rsidRDefault="006F0D7B" w:rsidP="006F0D7B">
      <w:pPr>
        <w:tabs>
          <w:tab w:val="left" w:pos="1208"/>
        </w:tabs>
        <w:ind w:left="709"/>
        <w:rPr>
          <w:sz w:val="24"/>
          <w:szCs w:val="20"/>
          <w:lang w:val="kk-KZ" w:eastAsia="ar-SA"/>
        </w:rPr>
      </w:pPr>
      <w:r w:rsidRPr="006F0D7B">
        <w:rPr>
          <w:sz w:val="24"/>
          <w:szCs w:val="20"/>
          <w:lang w:val="kk-KZ" w:eastAsia="ar-SA"/>
        </w:rPr>
        <w:t>- оқу мәтінінің мазмұнын түсіндіру және таныстыру үшін (құрылымдық, құрылымдық-семантикалық, прагматикалық, когнитивті) модельдерді даярлау;</w:t>
      </w:r>
    </w:p>
    <w:p w:rsidR="006F0D7B" w:rsidRPr="006F0D7B" w:rsidRDefault="006F0D7B" w:rsidP="006F0D7B">
      <w:pPr>
        <w:tabs>
          <w:tab w:val="left" w:pos="1208"/>
        </w:tabs>
        <w:ind w:left="709"/>
        <w:rPr>
          <w:sz w:val="24"/>
          <w:szCs w:val="20"/>
          <w:lang w:val="kk-KZ" w:eastAsia="ar-SA"/>
        </w:rPr>
      </w:pPr>
      <w:r w:rsidRPr="006F0D7B">
        <w:rPr>
          <w:sz w:val="24"/>
          <w:szCs w:val="20"/>
          <w:lang w:val="kk-KZ" w:eastAsia="ar-SA"/>
        </w:rPr>
        <w:t>4. Лексика және грамматика:</w:t>
      </w:r>
    </w:p>
    <w:p w:rsidR="006F0D7B" w:rsidRPr="006F0D7B" w:rsidRDefault="006F0D7B" w:rsidP="006F0D7B">
      <w:pPr>
        <w:tabs>
          <w:tab w:val="left" w:pos="1208"/>
        </w:tabs>
        <w:ind w:left="709"/>
        <w:rPr>
          <w:sz w:val="24"/>
          <w:szCs w:val="20"/>
          <w:lang w:val="kk-KZ" w:eastAsia="ar-SA"/>
        </w:rPr>
      </w:pPr>
      <w:r w:rsidRPr="006F0D7B">
        <w:rPr>
          <w:sz w:val="24"/>
          <w:szCs w:val="20"/>
          <w:lang w:val="kk-KZ" w:eastAsia="ar-SA"/>
        </w:rPr>
        <w:t>- лексика-грамматикалық және прагматикалық тіл білу жүйесін дұрыс пайдалану;</w:t>
      </w:r>
    </w:p>
    <w:p w:rsidR="006F0D7B" w:rsidRDefault="006F0D7B" w:rsidP="006F0D7B">
      <w:pPr>
        <w:tabs>
          <w:tab w:val="left" w:pos="1208"/>
        </w:tabs>
        <w:ind w:left="709"/>
        <w:rPr>
          <w:sz w:val="24"/>
          <w:szCs w:val="20"/>
          <w:lang w:val="kk-KZ" w:eastAsia="ar-SA"/>
        </w:rPr>
      </w:pPr>
      <w:r w:rsidRPr="006F0D7B">
        <w:rPr>
          <w:sz w:val="24"/>
          <w:szCs w:val="20"/>
          <w:lang w:val="kk-KZ" w:eastAsia="ar-SA"/>
        </w:rPr>
        <w:t xml:space="preserve">- оқыту мен қарым-қатынаста өз қажеттіліктері үшін мәтін түрлерін білу.  </w:t>
      </w:r>
    </w:p>
    <w:p w:rsidR="001552C1" w:rsidRPr="001552C1" w:rsidRDefault="001552C1" w:rsidP="006F0D7B">
      <w:pPr>
        <w:tabs>
          <w:tab w:val="left" w:pos="1208"/>
        </w:tabs>
        <w:ind w:left="709"/>
        <w:rPr>
          <w:sz w:val="24"/>
          <w:szCs w:val="20"/>
          <w:lang w:val="kk-KZ" w:eastAsia="ar-SA"/>
        </w:rPr>
      </w:pPr>
      <w:r w:rsidRPr="001552C1">
        <w:rPr>
          <w:sz w:val="24"/>
          <w:szCs w:val="20"/>
          <w:lang w:val="kk-KZ" w:eastAsia="ar-SA"/>
        </w:rPr>
        <w:t xml:space="preserve">5. </w:t>
      </w:r>
      <w:r w:rsidR="006F0D7B">
        <w:rPr>
          <w:sz w:val="24"/>
          <w:szCs w:val="20"/>
          <w:lang w:val="kk-KZ" w:eastAsia="ar-SA"/>
        </w:rPr>
        <w:t xml:space="preserve">Өткен тақырыптар бойынша презентация, жоба дайындау; </w:t>
      </w:r>
    </w:p>
    <w:bookmarkEnd w:id="1"/>
    <w:p w:rsidR="00CE3F80" w:rsidRPr="00D136E8" w:rsidRDefault="00D136E8" w:rsidP="001552C1">
      <w:pPr>
        <w:tabs>
          <w:tab w:val="left" w:pos="1208"/>
        </w:tabs>
        <w:ind w:left="709"/>
        <w:rPr>
          <w:b/>
          <w:sz w:val="24"/>
          <w:szCs w:val="24"/>
          <w:lang w:val="kk-KZ"/>
        </w:rPr>
      </w:pPr>
      <w:r>
        <w:rPr>
          <w:b/>
          <w:sz w:val="24"/>
          <w:szCs w:val="24"/>
          <w:lang w:val="kk-KZ"/>
        </w:rPr>
        <w:t xml:space="preserve">Пән бойынша оқылаты негізгі тақырыптар </w:t>
      </w:r>
    </w:p>
    <w:p w:rsidR="001552C1" w:rsidRPr="001552C1" w:rsidRDefault="001552C1" w:rsidP="001552C1">
      <w:pPr>
        <w:ind w:left="709"/>
        <w:jc w:val="both"/>
        <w:rPr>
          <w:b/>
          <w:sz w:val="24"/>
          <w:szCs w:val="20"/>
          <w:lang w:val="kk-KZ" w:eastAsia="ar-SA"/>
        </w:rPr>
      </w:pPr>
      <w:r w:rsidRPr="001552C1">
        <w:rPr>
          <w:b/>
          <w:sz w:val="24"/>
          <w:szCs w:val="20"/>
          <w:lang w:val="kk-KZ" w:eastAsia="ar-SA"/>
        </w:rPr>
        <w:t xml:space="preserve">МОДУЛЬ 1 Introduction </w:t>
      </w:r>
    </w:p>
    <w:p w:rsidR="00CE3F80" w:rsidRPr="001552C1" w:rsidRDefault="001552C1" w:rsidP="001552C1">
      <w:pPr>
        <w:ind w:left="709"/>
        <w:jc w:val="both"/>
        <w:rPr>
          <w:sz w:val="24"/>
          <w:szCs w:val="20"/>
          <w:lang w:val="kk-KZ" w:eastAsia="ar-SA"/>
        </w:rPr>
      </w:pPr>
      <w:r w:rsidRPr="001552C1">
        <w:rPr>
          <w:sz w:val="24"/>
          <w:szCs w:val="20"/>
          <w:lang w:val="kk-KZ" w:eastAsia="ar-SA"/>
        </w:rPr>
        <w:t xml:space="preserve">File 1A: Are you? Did you? Can you? Do you? </w:t>
      </w:r>
    </w:p>
    <w:p w:rsidR="001552C1" w:rsidRPr="001552C1" w:rsidRDefault="001552C1" w:rsidP="001552C1">
      <w:pPr>
        <w:ind w:left="709"/>
        <w:jc w:val="both"/>
        <w:rPr>
          <w:sz w:val="24"/>
          <w:szCs w:val="20"/>
          <w:lang w:val="kk-KZ" w:eastAsia="ar-SA"/>
        </w:rPr>
      </w:pPr>
      <w:r w:rsidRPr="001552C1">
        <w:rPr>
          <w:sz w:val="24"/>
          <w:szCs w:val="20"/>
          <w:lang w:val="kk-KZ" w:eastAsia="ar-SA"/>
        </w:rPr>
        <w:t>File 1B: The perfect date</w:t>
      </w:r>
    </w:p>
    <w:p w:rsidR="001552C1" w:rsidRPr="001552C1" w:rsidRDefault="001552C1" w:rsidP="001552C1">
      <w:pPr>
        <w:ind w:left="709"/>
        <w:jc w:val="both"/>
        <w:rPr>
          <w:sz w:val="24"/>
          <w:szCs w:val="20"/>
          <w:lang w:val="kk-KZ" w:eastAsia="ar-SA"/>
        </w:rPr>
      </w:pPr>
      <w:r w:rsidRPr="001552C1">
        <w:rPr>
          <w:sz w:val="24"/>
          <w:szCs w:val="20"/>
          <w:lang w:val="kk-KZ" w:eastAsia="ar-SA"/>
        </w:rPr>
        <w:t>File 1 C: The remake project.</w:t>
      </w:r>
    </w:p>
    <w:p w:rsidR="001552C1" w:rsidRPr="001552C1" w:rsidRDefault="001552C1" w:rsidP="001552C1">
      <w:pPr>
        <w:ind w:left="709"/>
        <w:jc w:val="both"/>
        <w:rPr>
          <w:sz w:val="24"/>
          <w:szCs w:val="20"/>
          <w:lang w:val="kk-KZ" w:eastAsia="ar-SA"/>
        </w:rPr>
      </w:pPr>
      <w:r w:rsidRPr="001552C1">
        <w:rPr>
          <w:sz w:val="24"/>
          <w:szCs w:val="20"/>
          <w:lang w:val="kk-KZ" w:eastAsia="ar-SA"/>
        </w:rPr>
        <w:t xml:space="preserve">File 2A. Right place, wrong time!  </w:t>
      </w:r>
    </w:p>
    <w:p w:rsidR="001552C1" w:rsidRPr="001552C1" w:rsidRDefault="001552C1" w:rsidP="001552C1">
      <w:pPr>
        <w:ind w:left="709"/>
        <w:jc w:val="both"/>
        <w:rPr>
          <w:sz w:val="24"/>
          <w:szCs w:val="20"/>
          <w:lang w:val="kk-KZ" w:eastAsia="ar-SA"/>
        </w:rPr>
      </w:pPr>
      <w:r w:rsidRPr="001552C1">
        <w:rPr>
          <w:sz w:val="24"/>
          <w:szCs w:val="20"/>
          <w:lang w:val="kk-KZ" w:eastAsia="ar-SA"/>
        </w:rPr>
        <w:t>File 2B. That is me in the picture</w:t>
      </w:r>
    </w:p>
    <w:p w:rsidR="001552C1" w:rsidRPr="001552C1" w:rsidRDefault="001552C1" w:rsidP="001552C1">
      <w:pPr>
        <w:ind w:left="709"/>
        <w:jc w:val="both"/>
        <w:rPr>
          <w:b/>
          <w:sz w:val="24"/>
          <w:szCs w:val="20"/>
          <w:lang w:val="kk-KZ" w:eastAsia="ar-SA"/>
        </w:rPr>
      </w:pPr>
      <w:r w:rsidRPr="001552C1">
        <w:rPr>
          <w:b/>
          <w:sz w:val="24"/>
          <w:szCs w:val="20"/>
          <w:lang w:val="kk-KZ" w:eastAsia="ar-SA"/>
        </w:rPr>
        <w:t>МОДУЛЬ 2 Funny stories</w:t>
      </w:r>
    </w:p>
    <w:p w:rsidR="001552C1" w:rsidRPr="001552C1" w:rsidRDefault="001552C1" w:rsidP="001552C1">
      <w:pPr>
        <w:ind w:left="709"/>
        <w:jc w:val="both"/>
        <w:rPr>
          <w:sz w:val="24"/>
          <w:szCs w:val="20"/>
          <w:lang w:val="kk-KZ" w:eastAsia="ar-SA"/>
        </w:rPr>
      </w:pPr>
      <w:r w:rsidRPr="001552C1">
        <w:rPr>
          <w:sz w:val="24"/>
          <w:szCs w:val="20"/>
          <w:lang w:val="kk-KZ" w:eastAsia="ar-SA"/>
        </w:rPr>
        <w:t>File 2С. One October evening</w:t>
      </w:r>
    </w:p>
    <w:p w:rsidR="001552C1" w:rsidRPr="001552C1" w:rsidRDefault="001552C1" w:rsidP="001552C1">
      <w:pPr>
        <w:ind w:left="709"/>
        <w:jc w:val="both"/>
        <w:rPr>
          <w:sz w:val="24"/>
          <w:szCs w:val="20"/>
          <w:lang w:val="kk-KZ" w:eastAsia="ar-SA"/>
        </w:rPr>
      </w:pPr>
      <w:r w:rsidRPr="001552C1">
        <w:rPr>
          <w:sz w:val="24"/>
          <w:szCs w:val="20"/>
          <w:lang w:val="kk-KZ" w:eastAsia="ar-SA"/>
        </w:rPr>
        <w:t>File 3A. Trip Aside</w:t>
      </w:r>
    </w:p>
    <w:p w:rsidR="001552C1" w:rsidRPr="001552C1" w:rsidRDefault="001552C1" w:rsidP="001552C1">
      <w:pPr>
        <w:ind w:left="709"/>
        <w:jc w:val="both"/>
        <w:rPr>
          <w:sz w:val="24"/>
          <w:szCs w:val="20"/>
          <w:lang w:val="kk-KZ" w:eastAsia="ar-SA"/>
        </w:rPr>
      </w:pPr>
      <w:r w:rsidRPr="001552C1">
        <w:rPr>
          <w:sz w:val="24"/>
          <w:szCs w:val="20"/>
          <w:lang w:val="kk-KZ" w:eastAsia="ar-SA"/>
        </w:rPr>
        <w:t>File 3B. Put it in your calendar</w:t>
      </w:r>
    </w:p>
    <w:p w:rsidR="001552C1" w:rsidRPr="001552C1" w:rsidRDefault="001552C1" w:rsidP="001552C1">
      <w:pPr>
        <w:ind w:left="709"/>
        <w:jc w:val="both"/>
        <w:rPr>
          <w:sz w:val="24"/>
          <w:szCs w:val="20"/>
          <w:lang w:val="kk-KZ" w:eastAsia="ar-SA"/>
        </w:rPr>
      </w:pPr>
      <w:r w:rsidRPr="001552C1">
        <w:rPr>
          <w:sz w:val="24"/>
          <w:szCs w:val="20"/>
          <w:lang w:val="kk-KZ" w:eastAsia="ar-SA"/>
        </w:rPr>
        <w:t>File 3C: Word games</w:t>
      </w:r>
    </w:p>
    <w:p w:rsidR="001552C1" w:rsidRPr="001552C1" w:rsidRDefault="001552C1" w:rsidP="001552C1">
      <w:pPr>
        <w:ind w:left="709"/>
        <w:jc w:val="both"/>
        <w:rPr>
          <w:sz w:val="24"/>
          <w:szCs w:val="20"/>
          <w:lang w:val="kk-KZ" w:eastAsia="ar-SA"/>
        </w:rPr>
      </w:pPr>
      <w:r w:rsidRPr="001552C1">
        <w:rPr>
          <w:sz w:val="24"/>
          <w:szCs w:val="20"/>
          <w:lang w:val="kk-KZ" w:eastAsia="ar-SA"/>
        </w:rPr>
        <w:t>File 4A: Who does what?</w:t>
      </w:r>
    </w:p>
    <w:p w:rsidR="001552C1" w:rsidRPr="001552C1" w:rsidRDefault="001552C1" w:rsidP="001552C1">
      <w:pPr>
        <w:ind w:left="709"/>
        <w:jc w:val="both"/>
        <w:rPr>
          <w:b/>
          <w:sz w:val="24"/>
          <w:szCs w:val="20"/>
          <w:lang w:val="kk-KZ" w:eastAsia="ar-SA"/>
        </w:rPr>
      </w:pPr>
      <w:r w:rsidRPr="001552C1">
        <w:rPr>
          <w:b/>
          <w:sz w:val="24"/>
          <w:szCs w:val="20"/>
          <w:lang w:val="kk-KZ" w:eastAsia="ar-SA"/>
        </w:rPr>
        <w:t>МОДУЛЬ 3 Shopping</w:t>
      </w:r>
    </w:p>
    <w:p w:rsidR="001552C1" w:rsidRPr="001552C1" w:rsidRDefault="001552C1" w:rsidP="001552C1">
      <w:pPr>
        <w:ind w:left="709"/>
        <w:jc w:val="both"/>
        <w:rPr>
          <w:sz w:val="24"/>
          <w:szCs w:val="20"/>
          <w:lang w:val="kk-KZ" w:eastAsia="ar-SA"/>
        </w:rPr>
      </w:pPr>
      <w:r w:rsidRPr="001552C1">
        <w:rPr>
          <w:sz w:val="24"/>
          <w:szCs w:val="20"/>
          <w:lang w:val="kk-KZ" w:eastAsia="ar-SA"/>
        </w:rPr>
        <w:t>File 4B. In your basket</w:t>
      </w:r>
    </w:p>
    <w:p w:rsidR="001552C1" w:rsidRPr="001552C1" w:rsidRDefault="001552C1" w:rsidP="001552C1">
      <w:pPr>
        <w:ind w:left="709"/>
        <w:jc w:val="both"/>
        <w:rPr>
          <w:sz w:val="24"/>
          <w:szCs w:val="20"/>
          <w:lang w:val="kk-KZ" w:eastAsia="ar-SA"/>
        </w:rPr>
      </w:pPr>
      <w:r w:rsidRPr="001552C1">
        <w:rPr>
          <w:sz w:val="24"/>
          <w:szCs w:val="20"/>
          <w:lang w:val="kk-KZ" w:eastAsia="ar-SA"/>
        </w:rPr>
        <w:t>File 4C Great weekend</w:t>
      </w:r>
    </w:p>
    <w:p w:rsidR="001552C1" w:rsidRPr="001552C1" w:rsidRDefault="001552C1" w:rsidP="001552C1">
      <w:pPr>
        <w:ind w:left="709"/>
        <w:jc w:val="both"/>
        <w:rPr>
          <w:sz w:val="24"/>
          <w:szCs w:val="20"/>
          <w:lang w:val="kk-KZ" w:eastAsia="ar-SA"/>
        </w:rPr>
      </w:pPr>
      <w:r w:rsidRPr="001552C1">
        <w:rPr>
          <w:sz w:val="24"/>
          <w:szCs w:val="20"/>
          <w:lang w:val="kk-KZ" w:eastAsia="ar-SA"/>
        </w:rPr>
        <w:t>File 5A. I want it now and File 5 B</w:t>
      </w:r>
    </w:p>
    <w:p w:rsidR="001552C1" w:rsidRPr="001552C1" w:rsidRDefault="001552C1" w:rsidP="001552C1">
      <w:pPr>
        <w:ind w:left="709"/>
        <w:jc w:val="both"/>
        <w:rPr>
          <w:sz w:val="24"/>
          <w:szCs w:val="20"/>
          <w:lang w:val="kk-KZ" w:eastAsia="ar-SA"/>
        </w:rPr>
      </w:pPr>
      <w:r w:rsidRPr="001552C1">
        <w:rPr>
          <w:sz w:val="24"/>
          <w:szCs w:val="20"/>
          <w:lang w:val="kk-KZ" w:eastAsia="ar-SA"/>
        </w:rPr>
        <w:t>File 6 A. Think positive or negative and File 6 B I will always love you</w:t>
      </w:r>
    </w:p>
    <w:p w:rsidR="008C1223" w:rsidRPr="001552C1" w:rsidRDefault="001552C1" w:rsidP="001552C1">
      <w:pPr>
        <w:ind w:left="709"/>
        <w:jc w:val="both"/>
        <w:rPr>
          <w:sz w:val="24"/>
          <w:szCs w:val="20"/>
          <w:lang w:val="kk-KZ" w:eastAsia="ar-SA"/>
        </w:rPr>
      </w:pPr>
      <w:r w:rsidRPr="001552C1">
        <w:rPr>
          <w:sz w:val="24"/>
          <w:szCs w:val="20"/>
          <w:lang w:val="kk-KZ" w:eastAsia="ar-SA"/>
        </w:rPr>
        <w:t xml:space="preserve">File 6 C: The meaning of dreaming </w:t>
      </w:r>
    </w:p>
    <w:p w:rsidR="008C1223" w:rsidRPr="001A39CB" w:rsidRDefault="001A39CB" w:rsidP="001552C1">
      <w:pPr>
        <w:tabs>
          <w:tab w:val="left" w:pos="1208"/>
        </w:tabs>
        <w:ind w:left="709"/>
        <w:rPr>
          <w:b/>
          <w:sz w:val="24"/>
          <w:szCs w:val="24"/>
          <w:lang w:val="kk-KZ"/>
        </w:rPr>
      </w:pPr>
      <w:r>
        <w:rPr>
          <w:b/>
          <w:sz w:val="24"/>
          <w:szCs w:val="24"/>
          <w:lang w:val="kk-KZ"/>
        </w:rPr>
        <w:t>Қолданылған әдебиеттер тізімдері:</w:t>
      </w:r>
    </w:p>
    <w:p w:rsidR="008C1223" w:rsidRPr="001A39CB" w:rsidRDefault="001A39CB" w:rsidP="001552C1">
      <w:pPr>
        <w:tabs>
          <w:tab w:val="left" w:pos="1208"/>
        </w:tabs>
        <w:ind w:left="709"/>
        <w:rPr>
          <w:b/>
          <w:sz w:val="24"/>
          <w:szCs w:val="24"/>
          <w:lang w:val="kk-KZ"/>
        </w:rPr>
      </w:pPr>
      <w:r>
        <w:rPr>
          <w:b/>
          <w:sz w:val="24"/>
          <w:szCs w:val="24"/>
          <w:lang w:val="kk-KZ"/>
        </w:rPr>
        <w:t>Негізгі және қосымша әдебиеттер тізімі</w:t>
      </w:r>
      <w:r w:rsidR="001552C1" w:rsidRPr="001A39CB">
        <w:rPr>
          <w:b/>
          <w:sz w:val="24"/>
          <w:szCs w:val="24"/>
          <w:lang w:val="kk-KZ"/>
        </w:rPr>
        <w:t>:</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0"/>
          <w:szCs w:val="20"/>
          <w:lang w:val="en-GB"/>
        </w:rPr>
        <w:t>1</w:t>
      </w:r>
      <w:r w:rsidRPr="001552C1">
        <w:rPr>
          <w:sz w:val="24"/>
          <w:szCs w:val="20"/>
          <w:lang w:val="kk-KZ" w:eastAsia="ar-SA"/>
        </w:rPr>
        <w:t xml:space="preserve">. Christina Latham-Koenig, Clive Oxenden, Jerry Lambert, Paul Seligson. English File Student’s Book. Pre-intermediate. 4th edition, Oxford University Press 2019.  </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 xml:space="preserve">2. Christina Latham-Koenig, Clive Oxenden, Jerry Lambert, Paul Seligson. English File Work Book. Pre-intermediate. 4th edition, Oxford University Press 2019.  </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3. R. Murphy. English grammar in Use. Cambridge University Press. 2020</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4. К. Redman Vocabulary in Use Cambridge University Press. 2019</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5. Бонди Е.А. Английский язык для студентов- историков pdf</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 xml:space="preserve">6. English for history students: methodical development. </w:t>
      </w:r>
      <w:hyperlink r:id="rId5" w:history="1">
        <w:r w:rsidRPr="001552C1">
          <w:rPr>
            <w:sz w:val="24"/>
            <w:lang w:val="en-GB" w:eastAsia="ar-SA"/>
          </w:rPr>
          <w:t>https://dokumen.pub/english-for-history-students-methodical-development-9786010421066.html</w:t>
        </w:r>
      </w:hyperlink>
    </w:p>
    <w:p w:rsidR="001552C1" w:rsidRPr="001552C1" w:rsidRDefault="001552C1" w:rsidP="001552C1">
      <w:pPr>
        <w:tabs>
          <w:tab w:val="left" w:pos="1208"/>
        </w:tabs>
        <w:ind w:left="709"/>
        <w:rPr>
          <w:sz w:val="24"/>
          <w:szCs w:val="20"/>
          <w:lang w:val="kk-KZ" w:eastAsia="ar-SA"/>
        </w:rPr>
      </w:pPr>
      <w:r w:rsidRPr="001552C1">
        <w:rPr>
          <w:sz w:val="24"/>
          <w:szCs w:val="20"/>
          <w:lang w:val="kk-KZ" w:eastAsia="ar-SA"/>
        </w:rPr>
        <w:t xml:space="preserve">7. Tina Karlsoff Carver, Sandra Douglas Fotinos, A conversation book. English in Everyday life. The 4th </w:t>
      </w:r>
      <w:r w:rsidRPr="001552C1">
        <w:rPr>
          <w:sz w:val="24"/>
          <w:szCs w:val="20"/>
          <w:lang w:val="kk-KZ" w:eastAsia="ar-SA"/>
        </w:rPr>
        <w:lastRenderedPageBreak/>
        <w:t xml:space="preserve">edition, 2019. Longman </w:t>
      </w:r>
    </w:p>
    <w:p w:rsidR="008C1223" w:rsidRPr="001552C1" w:rsidRDefault="001A39CB" w:rsidP="001552C1">
      <w:pPr>
        <w:tabs>
          <w:tab w:val="left" w:pos="1208"/>
        </w:tabs>
        <w:ind w:left="709"/>
        <w:rPr>
          <w:b/>
          <w:sz w:val="24"/>
          <w:szCs w:val="20"/>
          <w:lang w:val="kk-KZ" w:eastAsia="ar-SA"/>
        </w:rPr>
      </w:pPr>
      <w:r>
        <w:rPr>
          <w:b/>
          <w:sz w:val="24"/>
          <w:szCs w:val="20"/>
          <w:lang w:val="kk-KZ" w:eastAsia="ar-SA"/>
        </w:rPr>
        <w:t>Интернет-ресурстар</w:t>
      </w:r>
      <w:r w:rsidR="008C1223" w:rsidRPr="001552C1">
        <w:rPr>
          <w:b/>
          <w:sz w:val="24"/>
          <w:szCs w:val="20"/>
          <w:lang w:val="kk-KZ" w:eastAsia="ar-SA"/>
        </w:rPr>
        <w:t>:</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 xml:space="preserve">1. </w:t>
      </w:r>
      <w:hyperlink r:id="rId6" w:history="1">
        <w:r w:rsidRPr="007506C8">
          <w:rPr>
            <w:sz w:val="24"/>
            <w:lang w:val="kk-KZ" w:eastAsia="ar-SA"/>
          </w:rPr>
          <w:t>http://elibrary.kaznu.kz/ru</w:t>
        </w:r>
      </w:hyperlink>
      <w:r w:rsidRPr="001552C1">
        <w:rPr>
          <w:sz w:val="24"/>
          <w:szCs w:val="20"/>
          <w:lang w:val="kk-KZ" w:eastAsia="ar-SA"/>
        </w:rPr>
        <w:t xml:space="preserve">  </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2. open.kaznu.kz MOOK Ағылшын тілі</w:t>
      </w:r>
    </w:p>
    <w:p w:rsidR="001552C1" w:rsidRPr="001552C1" w:rsidRDefault="001552C1" w:rsidP="001552C1">
      <w:pPr>
        <w:pBdr>
          <w:top w:val="nil"/>
          <w:left w:val="nil"/>
          <w:bottom w:val="nil"/>
          <w:right w:val="nil"/>
          <w:between w:val="nil"/>
        </w:pBdr>
        <w:ind w:left="709"/>
        <w:rPr>
          <w:sz w:val="24"/>
          <w:szCs w:val="20"/>
          <w:lang w:val="kk-KZ" w:eastAsia="ar-SA"/>
        </w:rPr>
      </w:pPr>
      <w:r w:rsidRPr="001552C1">
        <w:rPr>
          <w:sz w:val="24"/>
          <w:szCs w:val="20"/>
          <w:lang w:val="kk-KZ" w:eastAsia="ar-SA"/>
        </w:rPr>
        <w:t>3. British Council Learning English https:// learnenglish.britishcouncil.org</w:t>
      </w:r>
    </w:p>
    <w:p w:rsidR="008C1223" w:rsidRPr="001552C1" w:rsidRDefault="008C1223" w:rsidP="004F07A7">
      <w:pPr>
        <w:tabs>
          <w:tab w:val="left" w:pos="1208"/>
        </w:tabs>
        <w:ind w:left="851"/>
        <w:rPr>
          <w:sz w:val="24"/>
          <w:szCs w:val="20"/>
          <w:lang w:val="kk-KZ" w:eastAsia="ar-SA"/>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463ED8" w:rsidRPr="001552C1" w:rsidRDefault="00463ED8" w:rsidP="00594DA5">
      <w:pPr>
        <w:ind w:left="851"/>
        <w:jc w:val="center"/>
        <w:rPr>
          <w:b/>
          <w:sz w:val="24"/>
          <w:szCs w:val="24"/>
          <w:lang w:val="en-GB"/>
        </w:rPr>
      </w:pPr>
    </w:p>
    <w:p w:rsidR="00463ED8" w:rsidRPr="001552C1" w:rsidRDefault="00463ED8"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1552C1" w:rsidRDefault="008C1223" w:rsidP="00594DA5">
      <w:pPr>
        <w:ind w:left="851"/>
        <w:jc w:val="center"/>
        <w:rPr>
          <w:b/>
          <w:sz w:val="24"/>
          <w:szCs w:val="24"/>
          <w:lang w:val="en-GB"/>
        </w:rPr>
      </w:pPr>
    </w:p>
    <w:p w:rsidR="008C1223" w:rsidRPr="007506C8" w:rsidRDefault="008C1223" w:rsidP="001552C1">
      <w:pPr>
        <w:ind w:left="851"/>
        <w:rPr>
          <w:b/>
          <w:sz w:val="24"/>
          <w:szCs w:val="24"/>
          <w:lang w:val="en-US"/>
        </w:rPr>
      </w:pPr>
    </w:p>
    <w:p w:rsidR="001552C1" w:rsidRDefault="001552C1" w:rsidP="001552C1">
      <w:pPr>
        <w:ind w:left="851"/>
        <w:rPr>
          <w:b/>
          <w:sz w:val="24"/>
          <w:szCs w:val="24"/>
          <w:lang w:val="en-US"/>
        </w:rPr>
      </w:pPr>
    </w:p>
    <w:p w:rsidR="00A2582F" w:rsidRDefault="00A2582F" w:rsidP="001552C1">
      <w:pPr>
        <w:ind w:left="851"/>
        <w:rPr>
          <w:b/>
          <w:sz w:val="24"/>
          <w:szCs w:val="24"/>
          <w:lang w:val="en-US"/>
        </w:rPr>
      </w:pPr>
    </w:p>
    <w:p w:rsidR="00A2582F" w:rsidRDefault="00A2582F"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Default="001A39CB" w:rsidP="001552C1">
      <w:pPr>
        <w:ind w:left="851"/>
        <w:rPr>
          <w:b/>
          <w:sz w:val="24"/>
          <w:szCs w:val="24"/>
          <w:lang w:val="en-US"/>
        </w:rPr>
      </w:pPr>
    </w:p>
    <w:p w:rsidR="001A39CB" w:rsidRPr="007506C8" w:rsidRDefault="001A39CB" w:rsidP="001552C1">
      <w:pPr>
        <w:ind w:left="851"/>
        <w:rPr>
          <w:b/>
          <w:sz w:val="24"/>
          <w:szCs w:val="24"/>
          <w:lang w:val="en-US"/>
        </w:rPr>
      </w:pPr>
    </w:p>
    <w:p w:rsidR="001552C1" w:rsidRPr="007506C8" w:rsidRDefault="001552C1" w:rsidP="001552C1">
      <w:pPr>
        <w:ind w:left="851"/>
        <w:rPr>
          <w:b/>
          <w:sz w:val="24"/>
          <w:szCs w:val="24"/>
          <w:lang w:val="en-US"/>
        </w:rPr>
      </w:pPr>
    </w:p>
    <w:p w:rsidR="001552C1" w:rsidRPr="007506C8" w:rsidRDefault="001552C1" w:rsidP="001552C1">
      <w:pPr>
        <w:ind w:left="851"/>
        <w:rPr>
          <w:b/>
          <w:sz w:val="24"/>
          <w:szCs w:val="24"/>
          <w:lang w:val="en-US"/>
        </w:rPr>
      </w:pPr>
    </w:p>
    <w:p w:rsidR="008C1223" w:rsidRPr="001552C1" w:rsidRDefault="008C1223" w:rsidP="00594DA5">
      <w:pPr>
        <w:ind w:left="851"/>
        <w:jc w:val="center"/>
        <w:rPr>
          <w:b/>
          <w:sz w:val="24"/>
          <w:szCs w:val="24"/>
          <w:lang w:val="en-GB"/>
        </w:rPr>
      </w:pPr>
    </w:p>
    <w:p w:rsidR="002E6FF2" w:rsidRPr="00594DA5" w:rsidRDefault="00594DA5" w:rsidP="00594DA5">
      <w:pPr>
        <w:ind w:left="851"/>
        <w:jc w:val="center"/>
        <w:rPr>
          <w:b/>
          <w:sz w:val="24"/>
          <w:szCs w:val="24"/>
        </w:rPr>
      </w:pPr>
      <w:r>
        <w:rPr>
          <w:b/>
          <w:sz w:val="24"/>
          <w:szCs w:val="24"/>
        </w:rPr>
        <w:lastRenderedPageBreak/>
        <w:t xml:space="preserve">2. </w:t>
      </w:r>
      <w:r w:rsidRPr="005D7547">
        <w:rPr>
          <w:b/>
          <w:sz w:val="24"/>
          <w:szCs w:val="24"/>
        </w:rPr>
        <w:t xml:space="preserve">МЕТОДИЧЕСКИЕ УКАЗАНИЯ </w:t>
      </w:r>
      <w:r w:rsidR="00DF6BDD">
        <w:rPr>
          <w:b/>
          <w:sz w:val="24"/>
          <w:szCs w:val="24"/>
        </w:rPr>
        <w:t>ПО</w:t>
      </w:r>
      <w:r w:rsidRPr="005D7547">
        <w:rPr>
          <w:b/>
          <w:sz w:val="24"/>
          <w:szCs w:val="24"/>
        </w:rPr>
        <w:t xml:space="preserve"> ВЫПОЛНЕНИ</w:t>
      </w:r>
      <w:r w:rsidR="00DF6BDD">
        <w:rPr>
          <w:b/>
          <w:sz w:val="24"/>
          <w:szCs w:val="24"/>
        </w:rPr>
        <w:t>Ю</w:t>
      </w:r>
      <w:r w:rsidRPr="005D7547">
        <w:rPr>
          <w:b/>
          <w:sz w:val="24"/>
          <w:szCs w:val="24"/>
        </w:rPr>
        <w:t xml:space="preserve"> ЗАДАНИЯ ИТОГОВОГО КОНТРОЛЯ</w:t>
      </w:r>
      <w:r>
        <w:rPr>
          <w:b/>
          <w:sz w:val="24"/>
          <w:szCs w:val="24"/>
        </w:rPr>
        <w:t>:</w:t>
      </w:r>
      <w:r w:rsidRPr="005D7547">
        <w:rPr>
          <w:b/>
          <w:sz w:val="24"/>
          <w:szCs w:val="24"/>
        </w:rPr>
        <w:t xml:space="preserve"> </w:t>
      </w:r>
      <w:r>
        <w:rPr>
          <w:b/>
          <w:sz w:val="24"/>
          <w:szCs w:val="24"/>
        </w:rPr>
        <w:t xml:space="preserve">СТАНДАРТНЫЙ </w:t>
      </w:r>
      <w:r w:rsidR="001009CC">
        <w:rPr>
          <w:b/>
          <w:sz w:val="24"/>
          <w:szCs w:val="24"/>
        </w:rPr>
        <w:t>ПИСЬМЕННЫЙ</w:t>
      </w:r>
      <w:r>
        <w:rPr>
          <w:b/>
          <w:sz w:val="24"/>
          <w:szCs w:val="24"/>
        </w:rPr>
        <w:t xml:space="preserve"> </w:t>
      </w:r>
      <w:r>
        <w:rPr>
          <w:b/>
          <w:sz w:val="24"/>
          <w:szCs w:val="24"/>
          <w:lang w:val="en-US"/>
        </w:rPr>
        <w:t>OFFLINE</w:t>
      </w:r>
    </w:p>
    <w:p w:rsidR="006D1513" w:rsidRDefault="006D1513" w:rsidP="00463ED8">
      <w:pPr>
        <w:ind w:left="851" w:firstLine="567"/>
        <w:jc w:val="both"/>
        <w:rPr>
          <w:b/>
          <w:sz w:val="24"/>
          <w:szCs w:val="24"/>
        </w:rPr>
      </w:pPr>
    </w:p>
    <w:p w:rsidR="002E6FF2" w:rsidRPr="007B7B47" w:rsidRDefault="00594DA5" w:rsidP="00463ED8">
      <w:pPr>
        <w:ind w:left="851" w:firstLine="567"/>
        <w:jc w:val="both"/>
        <w:rPr>
          <w:lang w:val="kk-KZ"/>
        </w:rPr>
      </w:pPr>
      <w:r w:rsidRPr="006D1513">
        <w:rPr>
          <w:b/>
        </w:rPr>
        <w:t xml:space="preserve">2.1. </w:t>
      </w:r>
      <w:r w:rsidR="007B7B47" w:rsidRPr="007B7B47">
        <w:rPr>
          <w:b/>
        </w:rPr>
        <w:t>Емтихан формасы</w:t>
      </w:r>
      <w:r w:rsidR="00A66553" w:rsidRPr="006D1513">
        <w:rPr>
          <w:b/>
        </w:rPr>
        <w:t>:</w:t>
      </w:r>
      <w:r w:rsidR="00A66553" w:rsidRPr="006D1513">
        <w:t xml:space="preserve"> </w:t>
      </w:r>
      <w:r w:rsidR="007B7B47">
        <w:rPr>
          <w:lang w:val="kk-KZ"/>
        </w:rPr>
        <w:t>Стандартты жазбаша түрде</w:t>
      </w:r>
      <w:r w:rsidR="00A66553" w:rsidRPr="006D1513">
        <w:t xml:space="preserve"> </w:t>
      </w:r>
      <w:r w:rsidR="00A66553" w:rsidRPr="006D1513">
        <w:rPr>
          <w:lang w:val="en-US"/>
        </w:rPr>
        <w:t>offline</w:t>
      </w:r>
      <w:r w:rsidR="00463ED8" w:rsidRPr="006D1513">
        <w:t xml:space="preserve">. </w:t>
      </w:r>
      <w:r w:rsidR="002E6FF2" w:rsidRPr="006D1513">
        <w:rPr>
          <w:b/>
        </w:rPr>
        <w:t>Платформа</w:t>
      </w:r>
      <w:r w:rsidR="00A66553" w:rsidRPr="006D1513">
        <w:rPr>
          <w:b/>
        </w:rPr>
        <w:t>:</w:t>
      </w:r>
      <w:r w:rsidR="00A66553" w:rsidRPr="006D1513">
        <w:t xml:space="preserve"> </w:t>
      </w:r>
      <w:r w:rsidR="007B7B47">
        <w:t>UNIVER жүйесі</w:t>
      </w:r>
      <w:r w:rsidR="007B7B47">
        <w:rPr>
          <w:lang w:val="kk-KZ"/>
        </w:rPr>
        <w:t>.</w:t>
      </w:r>
    </w:p>
    <w:p w:rsidR="00A66553" w:rsidRPr="007B7B47" w:rsidRDefault="00594DA5" w:rsidP="00463ED8">
      <w:pPr>
        <w:ind w:left="851" w:firstLine="567"/>
        <w:jc w:val="both"/>
        <w:rPr>
          <w:lang w:val="kk-KZ"/>
        </w:rPr>
      </w:pPr>
      <w:r w:rsidRPr="007B7B47">
        <w:rPr>
          <w:b/>
          <w:lang w:val="kk-KZ"/>
        </w:rPr>
        <w:t xml:space="preserve">2.2. </w:t>
      </w:r>
      <w:r w:rsidR="007B7B47">
        <w:rPr>
          <w:b/>
          <w:lang w:val="kk-KZ"/>
        </w:rPr>
        <w:t>Жазбаша емтиханның мақсаты</w:t>
      </w:r>
      <w:r w:rsidR="0006737D" w:rsidRPr="007B7B47">
        <w:rPr>
          <w:b/>
          <w:lang w:val="kk-KZ"/>
        </w:rPr>
        <w:t>:</w:t>
      </w:r>
      <w:r w:rsidR="0006737D" w:rsidRPr="007B7B47">
        <w:rPr>
          <w:lang w:val="kk-KZ"/>
        </w:rPr>
        <w:t xml:space="preserve"> </w:t>
      </w:r>
      <w:r w:rsidR="007B7B47" w:rsidRPr="007B7B47">
        <w:rPr>
          <w:lang w:val="kk-KZ"/>
        </w:rPr>
        <w:t>Пәнді оқу барысында алған оқу нәтижелерін, дағдыларын көрсету, өз ойын жазбаша әрі логикалық түрде жеткізе білу, өз көзқарасын дәлелдей білу. Пәнді оқу барысында алған оқу нәтижелерін, дағдыларын көрсету, өз ойын жазбаша әрі логикалық түрде жеткізе білу, өз көзқарасын дәлелдей білу.</w:t>
      </w:r>
    </w:p>
    <w:p w:rsidR="002C2B88" w:rsidRPr="006D1513" w:rsidRDefault="00594DA5" w:rsidP="00463ED8">
      <w:pPr>
        <w:ind w:left="851" w:firstLine="567"/>
        <w:jc w:val="both"/>
        <w:rPr>
          <w:b/>
          <w:lang w:val="kk-KZ"/>
        </w:rPr>
      </w:pPr>
      <w:r w:rsidRPr="006D1513">
        <w:rPr>
          <w:b/>
        </w:rPr>
        <w:t xml:space="preserve">2.3. </w:t>
      </w:r>
      <w:r w:rsidR="0035542B">
        <w:rPr>
          <w:b/>
        </w:rPr>
        <w:t>Тапсырмадан</w:t>
      </w:r>
      <w:r w:rsidR="0035542B" w:rsidRPr="0035542B">
        <w:rPr>
          <w:b/>
        </w:rPr>
        <w:t xml:space="preserve"> күтілетін нәтижелері:</w:t>
      </w:r>
    </w:p>
    <w:p w:rsidR="0035542B" w:rsidRDefault="0035542B" w:rsidP="00463ED8">
      <w:pPr>
        <w:ind w:left="851" w:firstLine="567"/>
        <w:jc w:val="both"/>
        <w:rPr>
          <w:lang w:val="kk-KZ"/>
        </w:rPr>
      </w:pPr>
      <w:r w:rsidRPr="0035542B">
        <w:rPr>
          <w:lang w:val="kk-KZ"/>
        </w:rPr>
        <w:t>Бір жазбаша емтихан билетінде оқылатын курс бойынша оқу нәтижелерін анықтайтын және төменде сипатталған критерийлер бойынша бағаланатын 3 сұрақ бар:</w:t>
      </w:r>
    </w:p>
    <w:p w:rsidR="0035542B" w:rsidRDefault="0035542B" w:rsidP="00463ED8">
      <w:pPr>
        <w:ind w:left="851" w:firstLine="567"/>
        <w:jc w:val="both"/>
        <w:rPr>
          <w:rFonts w:eastAsia="QOVFH+ArialMT"/>
          <w:bCs/>
          <w:color w:val="000000"/>
          <w:lang w:val="kk-KZ"/>
        </w:rPr>
      </w:pPr>
      <w:r>
        <w:rPr>
          <w:lang w:val="kk-KZ" w:eastAsia="ru-RU"/>
        </w:rPr>
        <w:t>1-сұрақ</w:t>
      </w:r>
      <w:r w:rsidR="00DF6BDD" w:rsidRPr="0035542B">
        <w:rPr>
          <w:lang w:val="kk-KZ" w:eastAsia="ru-RU"/>
        </w:rPr>
        <w:t xml:space="preserve"> - </w:t>
      </w:r>
      <w:r w:rsidR="00C04CDD" w:rsidRPr="0035542B">
        <w:rPr>
          <w:i/>
          <w:lang w:val="kk-KZ" w:eastAsia="ru-RU"/>
        </w:rPr>
        <w:t>Критерий 1</w:t>
      </w:r>
      <w:r w:rsidR="00C04CDD" w:rsidRPr="0035542B">
        <w:rPr>
          <w:rFonts w:eastAsia="QOVFH+ArialMT"/>
          <w:bCs/>
          <w:i/>
          <w:color w:val="000000"/>
          <w:lang w:val="kk-KZ"/>
        </w:rPr>
        <w:t>.</w:t>
      </w:r>
      <w:r w:rsidR="00C04CDD" w:rsidRPr="0035542B">
        <w:rPr>
          <w:rFonts w:eastAsia="QOVFH+ArialMT"/>
          <w:bCs/>
          <w:color w:val="000000"/>
          <w:lang w:val="kk-KZ"/>
        </w:rPr>
        <w:t xml:space="preserve"> </w:t>
      </w:r>
      <w:r w:rsidRPr="0035542B">
        <w:rPr>
          <w:rFonts w:eastAsia="QOVFH+ArialMT"/>
          <w:bCs/>
          <w:color w:val="000000"/>
          <w:lang w:val="kk-KZ"/>
        </w:rPr>
        <w:t>Курстың теориясы мен тұжырымдамас</w:t>
      </w:r>
      <w:r>
        <w:rPr>
          <w:rFonts w:eastAsia="QOVFH+ArialMT"/>
          <w:bCs/>
          <w:color w:val="000000"/>
          <w:lang w:val="kk-KZ"/>
        </w:rPr>
        <w:t>ын білу; мазмұндаманың логикасы</w:t>
      </w:r>
      <w:r w:rsidR="00DF6BDD" w:rsidRPr="0035542B">
        <w:rPr>
          <w:rFonts w:eastAsia="QOVFH+ArialMT"/>
          <w:bCs/>
          <w:color w:val="000000"/>
          <w:lang w:val="kk-KZ"/>
        </w:rPr>
        <w:t xml:space="preserve">. </w:t>
      </w:r>
      <w:r w:rsidR="00C04CDD" w:rsidRPr="006D1513">
        <w:rPr>
          <w:i/>
          <w:lang w:eastAsia="ru-RU"/>
        </w:rPr>
        <w:t>Критерий 2.</w:t>
      </w:r>
      <w:r w:rsidR="00C04CDD" w:rsidRPr="006D1513">
        <w:rPr>
          <w:lang w:eastAsia="ru-RU"/>
        </w:rPr>
        <w:t xml:space="preserve"> </w:t>
      </w:r>
      <w:r w:rsidRPr="0035542B">
        <w:rPr>
          <w:rFonts w:eastAsia="QOVFH+ArialMT"/>
          <w:bCs/>
          <w:color w:val="000000"/>
          <w:lang w:val="kk-KZ"/>
        </w:rPr>
        <w:t>Курстың мазмұнында берілген теориялық қағидаларды түсіну және мысалдармен дәлелдеу.</w:t>
      </w:r>
      <w:r>
        <w:rPr>
          <w:rFonts w:eastAsia="QOVFH+ArialMT"/>
          <w:bCs/>
          <w:color w:val="000000"/>
          <w:lang w:val="kk-KZ"/>
        </w:rPr>
        <w:t xml:space="preserve"> </w:t>
      </w:r>
    </w:p>
    <w:p w:rsidR="00C04CDD" w:rsidRPr="006D1513" w:rsidRDefault="0035542B" w:rsidP="00463ED8">
      <w:pPr>
        <w:ind w:left="851" w:firstLine="567"/>
        <w:jc w:val="both"/>
      </w:pPr>
      <w:r>
        <w:rPr>
          <w:rFonts w:eastAsia="QOVFH+ArialMT"/>
          <w:bCs/>
          <w:color w:val="000000"/>
        </w:rPr>
        <w:t xml:space="preserve">2-сұрақ - </w:t>
      </w:r>
      <w:r w:rsidR="00C04CDD" w:rsidRPr="006D1513">
        <w:rPr>
          <w:rFonts w:eastAsia="QOVFH+ArialMT"/>
          <w:bCs/>
          <w:i/>
          <w:color w:val="000000"/>
        </w:rPr>
        <w:t>Критерий 3.</w:t>
      </w:r>
      <w:r w:rsidR="00C04CDD" w:rsidRPr="006D1513">
        <w:rPr>
          <w:rFonts w:eastAsia="QOVFH+ArialMT"/>
          <w:bCs/>
          <w:color w:val="000000"/>
        </w:rPr>
        <w:t xml:space="preserve"> </w:t>
      </w:r>
      <w:r w:rsidRPr="0035542B">
        <w:rPr>
          <w:rFonts w:eastAsia="QOVFH+ArialMT"/>
          <w:bCs/>
          <w:color w:val="000000"/>
        </w:rPr>
        <w:t>Таңдалған әдістеме мен технологияны жазбаша пр</w:t>
      </w:r>
      <w:r>
        <w:rPr>
          <w:rFonts w:eastAsia="QOVFH+ArialMT"/>
          <w:bCs/>
          <w:color w:val="000000"/>
        </w:rPr>
        <w:t>актикалық тапсырмаларға қолдану</w:t>
      </w:r>
      <w:r w:rsidR="00C04CDD" w:rsidRPr="006D1513">
        <w:rPr>
          <w:rFonts w:eastAsia="QOVFH+ArialMT"/>
          <w:bCs/>
          <w:color w:val="000000"/>
        </w:rPr>
        <w:t>.</w:t>
      </w:r>
      <w:r w:rsidR="00DF6BDD" w:rsidRPr="006D1513">
        <w:rPr>
          <w:rFonts w:eastAsia="QOVFH+ArialMT"/>
          <w:bCs/>
          <w:color w:val="000000"/>
        </w:rPr>
        <w:t xml:space="preserve"> </w:t>
      </w:r>
      <w:r w:rsidR="00C04CDD" w:rsidRPr="006D1513">
        <w:rPr>
          <w:rFonts w:eastAsia="QOVFH+ArialMT"/>
          <w:bCs/>
          <w:i/>
          <w:color w:val="000000"/>
        </w:rPr>
        <w:t>Критерий 4.</w:t>
      </w:r>
      <w:r w:rsidR="00C04CDD" w:rsidRPr="006D1513">
        <w:rPr>
          <w:rFonts w:eastAsia="QOVFH+ArialMT"/>
          <w:bCs/>
          <w:color w:val="000000"/>
        </w:rPr>
        <w:t xml:space="preserve"> </w:t>
      </w:r>
      <w:r w:rsidRPr="0035542B">
        <w:rPr>
          <w:rFonts w:eastAsia="QOVFH+ArialMT"/>
          <w:bCs/>
          <w:color w:val="000000"/>
        </w:rPr>
        <w:t>Практикалық тапсырмада берілген негізгі мәселені ашу және шешу.</w:t>
      </w:r>
    </w:p>
    <w:p w:rsidR="0035542B" w:rsidRDefault="0035542B" w:rsidP="00463ED8">
      <w:pPr>
        <w:ind w:left="851" w:firstLine="567"/>
        <w:jc w:val="both"/>
        <w:rPr>
          <w:rFonts w:eastAsia="QOVFH+ArialMT"/>
          <w:bCs/>
          <w:color w:val="000000"/>
        </w:rPr>
      </w:pPr>
      <w:r>
        <w:rPr>
          <w:rFonts w:eastAsia="QOVFH+ArialMT"/>
          <w:bCs/>
          <w:color w:val="000000"/>
          <w:spacing w:val="1"/>
        </w:rPr>
        <w:t>3-сұрақ</w:t>
      </w:r>
      <w:r w:rsidR="00DF6BDD" w:rsidRPr="006D1513">
        <w:rPr>
          <w:rFonts w:eastAsia="QOVFH+ArialMT"/>
          <w:bCs/>
          <w:color w:val="000000"/>
          <w:spacing w:val="1"/>
        </w:rPr>
        <w:t xml:space="preserve"> - </w:t>
      </w:r>
      <w:r w:rsidR="00C04CDD" w:rsidRPr="006D1513">
        <w:rPr>
          <w:rFonts w:eastAsia="QOVFH+ArialMT"/>
          <w:bCs/>
          <w:i/>
          <w:color w:val="000000"/>
          <w:spacing w:val="1"/>
        </w:rPr>
        <w:t xml:space="preserve">Критерий 5. </w:t>
      </w:r>
      <w:r w:rsidRPr="0035542B">
        <w:rPr>
          <w:rFonts w:eastAsia="QOVFH+ArialMT"/>
          <w:bCs/>
          <w:color w:val="000000"/>
          <w:spacing w:val="1"/>
        </w:rPr>
        <w:t>Ұсынылған практикалық тапсырмаға таңдалған әдістеменің қолданылуын бағалау және жазбаша сыни талдау.</w:t>
      </w:r>
      <w:r>
        <w:rPr>
          <w:rFonts w:eastAsia="QOVFH+ArialMT"/>
          <w:bCs/>
          <w:color w:val="000000"/>
          <w:spacing w:val="1"/>
          <w:lang w:val="kk-KZ"/>
        </w:rPr>
        <w:t xml:space="preserve"> </w:t>
      </w:r>
      <w:r w:rsidR="00C04CDD" w:rsidRPr="006D1513">
        <w:rPr>
          <w:rFonts w:eastAsia="QOVFH+ArialMT"/>
          <w:bCs/>
          <w:i/>
          <w:color w:val="000000"/>
        </w:rPr>
        <w:t>Критерий 6.</w:t>
      </w:r>
      <w:r w:rsidR="00C04CDD" w:rsidRPr="006D1513">
        <w:rPr>
          <w:rFonts w:eastAsia="QOVFH+ArialMT"/>
          <w:bCs/>
          <w:color w:val="000000"/>
        </w:rPr>
        <w:t xml:space="preserve"> </w:t>
      </w:r>
      <w:r w:rsidRPr="0035542B">
        <w:rPr>
          <w:rFonts w:eastAsia="QOVFH+ArialMT"/>
          <w:bCs/>
          <w:color w:val="000000"/>
        </w:rPr>
        <w:t>Өз тәжірибесінен алынған нәтижені негіздеу.</w:t>
      </w:r>
    </w:p>
    <w:p w:rsidR="00594DA5" w:rsidRPr="006D1513" w:rsidRDefault="00594DA5" w:rsidP="00463ED8">
      <w:pPr>
        <w:ind w:left="851" w:firstLine="567"/>
        <w:jc w:val="both"/>
        <w:rPr>
          <w:rFonts w:eastAsia="QOVFH+ArialMT"/>
          <w:b/>
          <w:bCs/>
          <w:color w:val="000000"/>
        </w:rPr>
      </w:pPr>
      <w:r w:rsidRPr="006D1513">
        <w:rPr>
          <w:rFonts w:eastAsia="QOVFH+ArialMT"/>
          <w:b/>
          <w:bCs/>
          <w:color w:val="000000"/>
        </w:rPr>
        <w:t xml:space="preserve">2.4. </w:t>
      </w:r>
      <w:r w:rsidR="00385974" w:rsidRPr="00385974">
        <w:rPr>
          <w:rFonts w:eastAsia="QOVFH+ArialMT"/>
          <w:b/>
          <w:bCs/>
          <w:color w:val="000000"/>
        </w:rPr>
        <w:t>Емтихан өткізу тәртібі.</w:t>
      </w:r>
    </w:p>
    <w:p w:rsidR="00F85B80" w:rsidRPr="006D1513" w:rsidRDefault="00F85B80" w:rsidP="00F85B80">
      <w:pPr>
        <w:tabs>
          <w:tab w:val="left" w:pos="1069"/>
        </w:tabs>
        <w:ind w:left="851" w:firstLine="567"/>
        <w:jc w:val="both"/>
      </w:pPr>
      <w:r w:rsidRPr="006D1513">
        <w:t xml:space="preserve">2.4.1. </w:t>
      </w:r>
      <w:r w:rsidR="00385974" w:rsidRPr="00385974">
        <w:t>Стандартты жазбаша оффлайн емтихан бекітілген кестеге сәйкес жүргізіледі.</w:t>
      </w:r>
    </w:p>
    <w:p w:rsidR="009F6FC2" w:rsidRDefault="00F85B80" w:rsidP="00F85B80">
      <w:pPr>
        <w:tabs>
          <w:tab w:val="left" w:pos="1069"/>
        </w:tabs>
        <w:ind w:left="851" w:firstLine="567"/>
        <w:jc w:val="both"/>
      </w:pPr>
      <w:r w:rsidRPr="006D1513">
        <w:t xml:space="preserve">2.4.2. </w:t>
      </w:r>
      <w:r w:rsidR="009F6FC2" w:rsidRPr="009F6FC2">
        <w:t>Офлайн жазбаша емтихан басталғанға дейін 15 минут бұрын кезекші оқытушы жеке куәліктері арқылы студенттердің жеке басын тексереді және оқушыларды сабаққа қатысу парағында көрсетілген орындарға отырғызады.</w:t>
      </w:r>
    </w:p>
    <w:p w:rsidR="00F85B80" w:rsidRPr="006D1513" w:rsidRDefault="00F85B80" w:rsidP="00F85B80">
      <w:pPr>
        <w:tabs>
          <w:tab w:val="left" w:pos="1069"/>
        </w:tabs>
        <w:ind w:left="851" w:firstLine="567"/>
        <w:jc w:val="both"/>
      </w:pPr>
      <w:r w:rsidRPr="006D1513">
        <w:t xml:space="preserve">2.4.3. </w:t>
      </w:r>
      <w:r w:rsidR="009F6FC2" w:rsidRPr="009F6FC2">
        <w:t>Офлайн жазбаша емтиханға алмастырушы тұлға келген жағдайда, кезекші оқытушы осы Қағидалардың бұзылғаны туралы тиісті хаттама жасайды.</w:t>
      </w:r>
    </w:p>
    <w:p w:rsidR="00F54656" w:rsidRPr="006D1513" w:rsidRDefault="00F85B80" w:rsidP="00F54656">
      <w:pPr>
        <w:tabs>
          <w:tab w:val="left" w:pos="1069"/>
        </w:tabs>
        <w:ind w:left="851" w:firstLine="567"/>
        <w:jc w:val="both"/>
      </w:pPr>
      <w:r w:rsidRPr="006D1513">
        <w:t xml:space="preserve">2.4.4. </w:t>
      </w:r>
      <w:r w:rsidR="009F6FC2" w:rsidRPr="009F6FC2">
        <w:t>Кешігіп қалған студенттер емтиханға жіберілмейді.</w:t>
      </w:r>
    </w:p>
    <w:p w:rsidR="00F54656" w:rsidRPr="006D1513" w:rsidRDefault="00F85B80" w:rsidP="00F54656">
      <w:pPr>
        <w:tabs>
          <w:tab w:val="left" w:pos="1069"/>
        </w:tabs>
        <w:ind w:left="851" w:firstLine="567"/>
        <w:jc w:val="both"/>
      </w:pPr>
      <w:r w:rsidRPr="006D1513">
        <w:t xml:space="preserve">2.4.5. </w:t>
      </w:r>
      <w:r w:rsidR="009F6FC2" w:rsidRPr="009F6FC2">
        <w:t>Емтихан кезінде кезекші оқытушы студенттердің бекітілген нұсқаулыққа сәйкес тәртіп ережелерін сақтауын бақылайды.</w:t>
      </w:r>
    </w:p>
    <w:p w:rsidR="009F6FC2" w:rsidRDefault="009756A3" w:rsidP="00F54656">
      <w:pPr>
        <w:tabs>
          <w:tab w:val="left" w:pos="1069"/>
        </w:tabs>
        <w:ind w:left="851" w:firstLine="567"/>
        <w:jc w:val="both"/>
      </w:pPr>
      <w:r w:rsidRPr="006D1513">
        <w:t xml:space="preserve">2.4.6. </w:t>
      </w:r>
      <w:r w:rsidR="009F6FC2" w:rsidRPr="009F6FC2">
        <w:t>Емтиханға бөлінген уақыт (2 астрономиялық сағат) аяқталғаннан кейін кезекші оқытушы:</w:t>
      </w:r>
    </w:p>
    <w:p w:rsidR="00F54656" w:rsidRPr="006D1513" w:rsidRDefault="00F54656" w:rsidP="00F54656">
      <w:pPr>
        <w:tabs>
          <w:tab w:val="left" w:pos="1069"/>
        </w:tabs>
        <w:ind w:left="851" w:firstLine="567"/>
        <w:jc w:val="both"/>
      </w:pPr>
      <w:r w:rsidRPr="006D1513">
        <w:t xml:space="preserve">1) </w:t>
      </w:r>
      <w:r w:rsidR="009F6FC2" w:rsidRPr="009F6FC2">
        <w:t xml:space="preserve">емтихан </w:t>
      </w:r>
      <w:r w:rsidR="009F6FC2">
        <w:rPr>
          <w:lang w:val="kk-KZ"/>
        </w:rPr>
        <w:t>жұмыстарын</w:t>
      </w:r>
      <w:r w:rsidR="009F6FC2" w:rsidRPr="009F6FC2">
        <w:t xml:space="preserve"> жинайды;</w:t>
      </w:r>
    </w:p>
    <w:p w:rsidR="00F54656" w:rsidRPr="006D1513" w:rsidRDefault="00F54656" w:rsidP="00F54656">
      <w:pPr>
        <w:tabs>
          <w:tab w:val="left" w:pos="1069"/>
        </w:tabs>
        <w:ind w:left="851" w:firstLine="567"/>
        <w:jc w:val="both"/>
      </w:pPr>
      <w:r w:rsidRPr="006D1513">
        <w:t xml:space="preserve">2) </w:t>
      </w:r>
      <w:r w:rsidR="00F86978" w:rsidRPr="00F86978">
        <w:t>әр жұмысқа жауап парақтарындағы жұмыстың жазылуының аяқталу белгісін – Х әріппен таңбалайды;</w:t>
      </w:r>
    </w:p>
    <w:p w:rsidR="00F86978" w:rsidRDefault="00F54656" w:rsidP="00F54656">
      <w:pPr>
        <w:tabs>
          <w:tab w:val="left" w:pos="1069"/>
        </w:tabs>
        <w:ind w:left="851" w:firstLine="567"/>
        <w:jc w:val="both"/>
      </w:pPr>
      <w:r w:rsidRPr="006D1513">
        <w:t xml:space="preserve">3) </w:t>
      </w:r>
      <w:r w:rsidR="00F86978" w:rsidRPr="00F86978">
        <w:t>деканаттың маманына шифрлау үшін сабаққа қатысу парақтарымен бірге жауап парақтарын береді.</w:t>
      </w:r>
    </w:p>
    <w:p w:rsidR="00F54656" w:rsidRPr="006D1513" w:rsidRDefault="005E0BF6" w:rsidP="00F54656">
      <w:pPr>
        <w:tabs>
          <w:tab w:val="left" w:pos="1069"/>
        </w:tabs>
        <w:ind w:left="851" w:firstLine="567"/>
        <w:jc w:val="both"/>
      </w:pPr>
      <w:r>
        <w:t xml:space="preserve">2.4.7. </w:t>
      </w:r>
      <w:r w:rsidR="00F86978" w:rsidRPr="00F86978">
        <w:t>Деканаттың маманына шифрлау жұмыстарын беру кешіктірілген жағдайда кінәлі тұлғаларды кейіннен жауапқа тарта отырып, тиісті акт жасалады.</w:t>
      </w:r>
    </w:p>
    <w:p w:rsidR="00F86978" w:rsidRDefault="009756A3" w:rsidP="00F86978">
      <w:pPr>
        <w:tabs>
          <w:tab w:val="left" w:pos="1069"/>
        </w:tabs>
        <w:ind w:left="851" w:firstLine="567"/>
        <w:jc w:val="both"/>
      </w:pPr>
      <w:r w:rsidRPr="006D1513">
        <w:t>2.4.</w:t>
      </w:r>
      <w:r w:rsidR="005E0BF6">
        <w:t>8</w:t>
      </w:r>
      <w:r w:rsidRPr="006D1513">
        <w:t xml:space="preserve">. </w:t>
      </w:r>
      <w:r w:rsidR="00F86978" w:rsidRPr="00F86978">
        <w:t>Емтихан кезінде студенттерге парақтарды, ұялы телефондарды, смарт сағаттарды және қосалқы ақпаратқа рұқсатсыз қол жеткізу үшін пайдаланылуы мүмкін басқа да техникалық және басқа құралдарды алып жүруге және/немесе пайдалануға тыйым салынады. Емтихан барысында басқа студенттермен және бейтаныс адамдармен сөйлесуге немесе толық аты-жөніңізді және/немесе басқа идентификациялық ақпаратты жазуға тыйым салынады.</w:t>
      </w:r>
    </w:p>
    <w:p w:rsidR="00F85B80" w:rsidRPr="006D1513" w:rsidRDefault="00F85B80" w:rsidP="00F86978">
      <w:pPr>
        <w:tabs>
          <w:tab w:val="left" w:pos="1069"/>
        </w:tabs>
        <w:ind w:left="851" w:firstLine="567"/>
        <w:jc w:val="both"/>
      </w:pPr>
      <w:r w:rsidRPr="006D1513">
        <w:t>2.</w:t>
      </w:r>
      <w:r w:rsidR="009756A3" w:rsidRPr="006D1513">
        <w:t>4.</w:t>
      </w:r>
      <w:r w:rsidR="00A907C9">
        <w:t>9</w:t>
      </w:r>
      <w:r w:rsidR="009756A3" w:rsidRPr="006D1513">
        <w:t xml:space="preserve">. </w:t>
      </w:r>
      <w:r w:rsidR="00F86978" w:rsidRPr="00F86978">
        <w:t>Егер студент емтиханға келіп, билетке жауап беруден бас тартса, емтиханды тапсыру «F» бағасымен бағаланады.</w:t>
      </w:r>
    </w:p>
    <w:p w:rsidR="00F86978" w:rsidRDefault="00F85B80" w:rsidP="00F85B80">
      <w:pPr>
        <w:tabs>
          <w:tab w:val="left" w:pos="1208"/>
        </w:tabs>
        <w:ind w:left="851" w:firstLine="567"/>
        <w:jc w:val="both"/>
      </w:pPr>
      <w:r w:rsidRPr="006D1513">
        <w:t>2.</w:t>
      </w:r>
      <w:r w:rsidR="009756A3" w:rsidRPr="006D1513">
        <w:t>4.</w:t>
      </w:r>
      <w:r w:rsidR="00A907C9">
        <w:t>10</w:t>
      </w:r>
      <w:r w:rsidRPr="006D1513">
        <w:t xml:space="preserve">. </w:t>
      </w:r>
      <w:r w:rsidR="00F86978" w:rsidRPr="00F86978">
        <w:t>Ешқандай дәлелді себеп болмаса, емтиханға келмеу «F» бағасымен бағаланады.</w:t>
      </w:r>
    </w:p>
    <w:p w:rsidR="00F85B80" w:rsidRPr="006D1513" w:rsidRDefault="00F85B80" w:rsidP="00F85B80">
      <w:pPr>
        <w:tabs>
          <w:tab w:val="left" w:pos="1208"/>
        </w:tabs>
        <w:ind w:left="851" w:firstLine="567"/>
        <w:jc w:val="both"/>
      </w:pPr>
      <w:r w:rsidRPr="006D1513">
        <w:t>2.4.</w:t>
      </w:r>
      <w:r w:rsidR="009756A3" w:rsidRPr="006D1513">
        <w:t>1</w:t>
      </w:r>
      <w:r w:rsidR="00A907C9">
        <w:t>1</w:t>
      </w:r>
      <w:r w:rsidR="009756A3" w:rsidRPr="006D1513">
        <w:t>.</w:t>
      </w:r>
      <w:r w:rsidRPr="006D1513">
        <w:t xml:space="preserve"> </w:t>
      </w:r>
      <w:r w:rsidR="0038754F" w:rsidRPr="0038754F">
        <w:t xml:space="preserve">Студент осы </w:t>
      </w:r>
      <w:r w:rsidR="006C4420">
        <w:rPr>
          <w:lang w:val="kk-KZ"/>
        </w:rPr>
        <w:t>Ережелердің</w:t>
      </w:r>
      <w:r w:rsidR="0038754F" w:rsidRPr="0038754F">
        <w:t xml:space="preserve"> біреуін немесе бірнешеуін бұзған жағдайда емтихан жұмысын тоқтату туралы анықтама (бұдан әрі – Акт) толтырылады және пән бойынша «F» («қанағаттанарлықсыз») бағасы қойылады.</w:t>
      </w:r>
    </w:p>
    <w:p w:rsidR="00F85B80" w:rsidRPr="006D1513" w:rsidRDefault="00F85B80" w:rsidP="00F85B80">
      <w:pPr>
        <w:tabs>
          <w:tab w:val="left" w:pos="1208"/>
        </w:tabs>
        <w:ind w:left="851" w:firstLine="567"/>
        <w:jc w:val="both"/>
      </w:pPr>
      <w:r w:rsidRPr="006D1513">
        <w:t>2.</w:t>
      </w:r>
      <w:r w:rsidR="009756A3" w:rsidRPr="006D1513">
        <w:t>4.1</w:t>
      </w:r>
      <w:r w:rsidR="00A907C9">
        <w:t>2.</w:t>
      </w:r>
      <w:r w:rsidRPr="006D1513">
        <w:t xml:space="preserve"> </w:t>
      </w:r>
      <w:r w:rsidR="006C4420" w:rsidRPr="006C4420">
        <w:t>Емтихан кезінде осы Ережелерді бірнеше рет бұзғаны үшін студент факультеттің әдеп жөніндегі кеңесінің қарауына ұсынылады.</w:t>
      </w:r>
    </w:p>
    <w:p w:rsidR="006C4420" w:rsidRDefault="00F85B80" w:rsidP="00A2582F">
      <w:pPr>
        <w:tabs>
          <w:tab w:val="left" w:pos="1208"/>
        </w:tabs>
        <w:ind w:left="851" w:firstLine="567"/>
        <w:jc w:val="both"/>
      </w:pPr>
      <w:r w:rsidRPr="006D1513">
        <w:t>2.</w:t>
      </w:r>
      <w:r w:rsidR="009756A3" w:rsidRPr="006D1513">
        <w:t>4.1</w:t>
      </w:r>
      <w:r w:rsidR="00A907C9">
        <w:t>3</w:t>
      </w:r>
      <w:r w:rsidRPr="006D1513">
        <w:t xml:space="preserve">. </w:t>
      </w:r>
      <w:r w:rsidR="006C4420" w:rsidRPr="006C4420">
        <w:t>Егерде студент бақылау камераларының жазбалары негізінде қашықтықтан оқыту технологияларын пайдалана отырып, қорытынды бақылауды өткізу нұсқаулығын және/немесе емтихан кезінде өзін-өзі ұстау ережелерін бұзғаны анықталса (парақтарды, ұялы телефондарды пайдалану)  пән бойынша қорытынды баға емтихан тапсырылғаннан кейін 1 ай ішінде жойылуы мүмкін. Актінің күшін жоюға немесе шағым жасауға болмайды.</w:t>
      </w:r>
    </w:p>
    <w:p w:rsidR="006C4420" w:rsidRDefault="00F85B80" w:rsidP="006C4420">
      <w:pPr>
        <w:tabs>
          <w:tab w:val="left" w:pos="1208"/>
        </w:tabs>
        <w:ind w:left="851" w:firstLine="567"/>
        <w:jc w:val="both"/>
      </w:pPr>
      <w:r w:rsidRPr="006D1513">
        <w:t>2.</w:t>
      </w:r>
      <w:r w:rsidR="009756A3" w:rsidRPr="006D1513">
        <w:t>4.1</w:t>
      </w:r>
      <w:r w:rsidR="00A907C9">
        <w:t>4</w:t>
      </w:r>
      <w:r w:rsidRPr="006D1513">
        <w:t xml:space="preserve">. </w:t>
      </w:r>
      <w:r w:rsidR="006C4420" w:rsidRPr="006C4420">
        <w:t>Емтихан кезіндегі барлық ереже бұзушылықтар студенттің транскриптіне жазылады.</w:t>
      </w:r>
    </w:p>
    <w:p w:rsidR="006C4420" w:rsidRDefault="006C4420" w:rsidP="006C4420">
      <w:pPr>
        <w:tabs>
          <w:tab w:val="left" w:pos="1208"/>
        </w:tabs>
        <w:ind w:left="851" w:firstLine="567"/>
        <w:jc w:val="both"/>
      </w:pPr>
    </w:p>
    <w:p w:rsidR="00DF6BDD" w:rsidRPr="00DF6BDD" w:rsidRDefault="00DF6BDD" w:rsidP="006C4420">
      <w:pPr>
        <w:tabs>
          <w:tab w:val="left" w:pos="1208"/>
        </w:tabs>
        <w:ind w:left="851" w:firstLine="567"/>
        <w:jc w:val="both"/>
        <w:rPr>
          <w:b/>
          <w:sz w:val="24"/>
          <w:szCs w:val="24"/>
        </w:rPr>
      </w:pPr>
      <w:r w:rsidRPr="00DF6BDD">
        <w:rPr>
          <w:b/>
          <w:sz w:val="24"/>
          <w:szCs w:val="24"/>
        </w:rPr>
        <w:t xml:space="preserve">3. </w:t>
      </w:r>
      <w:r w:rsidR="006C4420" w:rsidRPr="006C4420">
        <w:rPr>
          <w:b/>
          <w:sz w:val="24"/>
          <w:szCs w:val="24"/>
        </w:rPr>
        <w:t>БАҒАЛАУ САЯСАТЫ</w:t>
      </w:r>
    </w:p>
    <w:p w:rsidR="00566252" w:rsidRPr="005D7547" w:rsidRDefault="00566252" w:rsidP="00C04CDD">
      <w:pPr>
        <w:ind w:left="851"/>
        <w:rPr>
          <w:rFonts w:eastAsia="QOVFH+ArialMT"/>
          <w:bCs/>
          <w:color w:val="000000"/>
          <w:sz w:val="24"/>
          <w:szCs w:val="24"/>
        </w:rPr>
      </w:pPr>
    </w:p>
    <w:p w:rsidR="001A4469" w:rsidRDefault="001A4469" w:rsidP="002B5D4D">
      <w:pPr>
        <w:widowControl/>
        <w:autoSpaceDE/>
        <w:autoSpaceDN/>
        <w:spacing w:line="256" w:lineRule="auto"/>
        <w:sectPr w:rsidR="001A4469" w:rsidSect="002B5D4D">
          <w:pgSz w:w="11920" w:h="16850"/>
          <w:pgMar w:top="454" w:right="454" w:bottom="454" w:left="454" w:header="0" w:footer="1138" w:gutter="0"/>
          <w:cols w:space="720"/>
        </w:sectPr>
      </w:pPr>
    </w:p>
    <w:p w:rsidR="001950B5" w:rsidRPr="00C82761" w:rsidRDefault="001950B5" w:rsidP="001950B5">
      <w:pPr>
        <w:jc w:val="center"/>
        <w:rPr>
          <w:rFonts w:eastAsia="QOVFH+ArialMT"/>
          <w:b/>
          <w:bCs/>
          <w:spacing w:val="-6"/>
          <w:sz w:val="18"/>
          <w:szCs w:val="18"/>
        </w:rPr>
      </w:pPr>
      <w:r w:rsidRPr="00C82761">
        <w:rPr>
          <w:rFonts w:eastAsia="QOVFH+ArialMT"/>
          <w:b/>
          <w:bCs/>
          <w:spacing w:val="-6"/>
          <w:sz w:val="18"/>
          <w:szCs w:val="18"/>
        </w:rPr>
        <w:lastRenderedPageBreak/>
        <w:t>БАҒАЛАУ САЯСАТЫ</w:t>
      </w:r>
    </w:p>
    <w:p w:rsidR="001950B5" w:rsidRPr="00C82761" w:rsidRDefault="001950B5" w:rsidP="001950B5">
      <w:pPr>
        <w:jc w:val="center"/>
        <w:rPr>
          <w:sz w:val="18"/>
          <w:szCs w:val="18"/>
          <w:lang w:val="kk-KZ"/>
        </w:rPr>
      </w:pPr>
      <w:r w:rsidRPr="00C82761">
        <w:rPr>
          <w:rFonts w:eastAsia="QOVFH+ArialMT"/>
          <w:b/>
          <w:bCs/>
          <w:spacing w:val="-6"/>
          <w:sz w:val="18"/>
          <w:szCs w:val="18"/>
        </w:rPr>
        <w:t>BAK/MAG/DOC СТАНДАРТ</w:t>
      </w:r>
      <w:r w:rsidRPr="00C82761">
        <w:rPr>
          <w:rFonts w:eastAsia="QOVFH+ArialMT"/>
          <w:b/>
          <w:bCs/>
          <w:spacing w:val="-6"/>
          <w:sz w:val="18"/>
          <w:szCs w:val="18"/>
          <w:lang w:val="kk-KZ"/>
        </w:rPr>
        <w:t>Т</w:t>
      </w:r>
      <w:r w:rsidRPr="00C82761">
        <w:rPr>
          <w:rFonts w:eastAsia="QOVFH+ArialMT"/>
          <w:b/>
          <w:bCs/>
          <w:spacing w:val="-6"/>
          <w:sz w:val="18"/>
          <w:szCs w:val="18"/>
        </w:rPr>
        <w:t>Ы ЕМТИХАН: ЖАЗБА</w:t>
      </w:r>
      <w:r w:rsidRPr="00C82761">
        <w:rPr>
          <w:rFonts w:eastAsia="QOVFH+ArialMT"/>
          <w:b/>
          <w:bCs/>
          <w:spacing w:val="-6"/>
          <w:sz w:val="18"/>
          <w:szCs w:val="18"/>
          <w:lang w:val="kk-KZ"/>
        </w:rPr>
        <w:t>ША</w:t>
      </w:r>
    </w:p>
    <w:tbl>
      <w:tblPr>
        <w:tblW w:w="15893" w:type="dxa"/>
        <w:tblLayout w:type="fixed"/>
        <w:tblCellMar>
          <w:left w:w="0" w:type="dxa"/>
          <w:right w:w="0" w:type="dxa"/>
        </w:tblCellMar>
        <w:tblLook w:val="04A0" w:firstRow="1" w:lastRow="0" w:firstColumn="1" w:lastColumn="0" w:noHBand="0" w:noVBand="1"/>
      </w:tblPr>
      <w:tblGrid>
        <w:gridCol w:w="855"/>
        <w:gridCol w:w="4271"/>
        <w:gridCol w:w="2574"/>
        <w:gridCol w:w="2574"/>
        <w:gridCol w:w="2488"/>
        <w:gridCol w:w="1701"/>
        <w:gridCol w:w="1420"/>
        <w:gridCol w:w="10"/>
      </w:tblGrid>
      <w:tr w:rsidR="001950B5" w:rsidRPr="00C82761" w:rsidTr="001D3BB6">
        <w:trPr>
          <w:cantSplit/>
          <w:trHeight w:hRule="exact" w:val="252"/>
        </w:trPr>
        <w:tc>
          <w:tcPr>
            <w:tcW w:w="855" w:type="dxa"/>
            <w:tcBorders>
              <w:top w:val="single" w:sz="3" w:space="0" w:color="000000"/>
              <w:left w:val="single" w:sz="3" w:space="0" w:color="000000"/>
              <w:right w:val="single" w:sz="3" w:space="0" w:color="000000"/>
            </w:tcBorders>
          </w:tcPr>
          <w:p w:rsidR="001950B5" w:rsidRPr="00C82761" w:rsidRDefault="001950B5" w:rsidP="001D3BB6">
            <w:pPr>
              <w:rPr>
                <w:b/>
                <w:bCs/>
                <w:color w:val="000000"/>
                <w:sz w:val="18"/>
                <w:szCs w:val="18"/>
              </w:rPr>
            </w:pPr>
          </w:p>
        </w:tc>
        <w:tc>
          <w:tcPr>
            <w:tcW w:w="427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1950B5" w:rsidRPr="00C82761" w:rsidRDefault="001950B5" w:rsidP="001D3BB6">
            <w:pPr>
              <w:rPr>
                <w:b/>
                <w:bCs/>
                <w:color w:val="000000"/>
                <w:sz w:val="18"/>
                <w:szCs w:val="18"/>
              </w:rPr>
            </w:pPr>
          </w:p>
        </w:tc>
        <w:tc>
          <w:tcPr>
            <w:tcW w:w="10767"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ор</w:t>
            </w:r>
            <w:r w:rsidRPr="00C82761">
              <w:rPr>
                <w:rFonts w:ascii="QOVFH+ArialMT" w:eastAsia="QOVFH+ArialMT" w:hAnsi="QOVFH+ArialMT" w:cs="QOVFH+ArialMT"/>
                <w:b/>
                <w:bCs/>
                <w:color w:val="000000"/>
                <w:sz w:val="18"/>
                <w:szCs w:val="18"/>
                <w:u w:val="single"/>
                <w:lang w:val="kk-KZ"/>
              </w:rPr>
              <w:t xml:space="preserve">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1950B5" w:rsidRPr="00C82761" w:rsidTr="001D3BB6">
        <w:trPr>
          <w:cantSplit/>
          <w:trHeight w:hRule="exact" w:val="254"/>
        </w:trPr>
        <w:tc>
          <w:tcPr>
            <w:tcW w:w="855" w:type="dxa"/>
            <w:tcBorders>
              <w:left w:val="single" w:sz="3" w:space="0" w:color="000000"/>
              <w:right w:val="single" w:sz="3" w:space="0" w:color="000000"/>
            </w:tcBorders>
            <w:shd w:val="clear" w:color="auto" w:fill="D9E2F3"/>
          </w:tcPr>
          <w:p w:rsidR="001950B5" w:rsidRPr="00C82761" w:rsidRDefault="001950B5" w:rsidP="001D3BB6">
            <w:pPr>
              <w:rPr>
                <w:sz w:val="18"/>
                <w:szCs w:val="18"/>
              </w:rPr>
            </w:pP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rFonts w:ascii="Cambria" w:hAnsi="Cambria"/>
                <w:b/>
                <w:bCs/>
                <w:color w:val="000000"/>
                <w:sz w:val="18"/>
                <w:szCs w:val="18"/>
                <w:lang w:val="kk-KZ"/>
              </w:rPr>
            </w:pPr>
            <w:r w:rsidRPr="00C82761">
              <w:rPr>
                <w:rFonts w:ascii="Cambria" w:eastAsia="QOVFH+ArialMT" w:hAnsi="Cambria" w:cs="QOVFH+ArialMT"/>
                <w:b/>
                <w:bCs/>
                <w:color w:val="000000"/>
                <w:sz w:val="18"/>
                <w:szCs w:val="18"/>
                <w:lang w:val="kk-KZ"/>
              </w:rPr>
              <w:t>Өте жақсы</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rFonts w:ascii="Cambria" w:hAnsi="Cambria"/>
                <w:b/>
                <w:bCs/>
                <w:color w:val="000000"/>
                <w:sz w:val="18"/>
                <w:szCs w:val="18"/>
                <w:lang w:val="kk-KZ"/>
              </w:rPr>
            </w:pPr>
            <w:r w:rsidRPr="00C82761">
              <w:rPr>
                <w:rFonts w:ascii="QOVFH+ArialMT" w:eastAsia="QOVFH+ArialMT" w:hAnsi="QOVFH+ArialMT" w:cs="QOVFH+ArialMT"/>
                <w:b/>
                <w:bCs/>
                <w:color w:val="000000"/>
                <w:spacing w:val="-3"/>
                <w:sz w:val="18"/>
                <w:szCs w:val="18"/>
                <w:lang w:val="kk-KZ"/>
              </w:rPr>
              <w:t>Жа</w:t>
            </w:r>
            <w:r w:rsidRPr="00C82761">
              <w:rPr>
                <w:rFonts w:ascii="Cambria" w:eastAsia="QOVFH+ArialMT" w:hAnsi="Cambria" w:cs="QOVFH+ArialMT"/>
                <w:b/>
                <w:bCs/>
                <w:color w:val="000000"/>
                <w:spacing w:val="-3"/>
                <w:sz w:val="18"/>
                <w:szCs w:val="18"/>
                <w:lang w:val="kk-KZ"/>
              </w:rPr>
              <w:t xml:space="preserve">қсы </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1950B5" w:rsidRPr="00C82761" w:rsidRDefault="001950B5" w:rsidP="001D3BB6">
            <w:pPr>
              <w:rPr>
                <w:rFonts w:ascii="Cambria" w:hAnsi="Cambria"/>
                <w:b/>
                <w:bCs/>
                <w:color w:val="000000"/>
                <w:sz w:val="18"/>
                <w:szCs w:val="18"/>
                <w:lang w:val="kk-KZ"/>
              </w:rPr>
            </w:pPr>
            <w:r w:rsidRPr="00C82761">
              <w:rPr>
                <w:rFonts w:ascii="Cambria" w:eastAsia="QOVFH+ArialMT" w:hAnsi="Cambria" w:cs="QOVFH+ArialMT"/>
                <w:b/>
                <w:bCs/>
                <w:color w:val="000000"/>
                <w:spacing w:val="-14"/>
                <w:sz w:val="18"/>
                <w:szCs w:val="18"/>
                <w:lang w:val="kk-KZ"/>
              </w:rPr>
              <w:t xml:space="preserve">Қанағаттанарлық </w:t>
            </w:r>
          </w:p>
        </w:tc>
        <w:tc>
          <w:tcPr>
            <w:tcW w:w="3131"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1950B5" w:rsidRPr="00C82761" w:rsidRDefault="001950B5" w:rsidP="001D3BB6">
            <w:pPr>
              <w:rPr>
                <w:rFonts w:ascii="Cambria" w:hAnsi="Cambria"/>
                <w:b/>
                <w:bCs/>
                <w:color w:val="000000"/>
                <w:sz w:val="18"/>
                <w:szCs w:val="18"/>
                <w:lang w:val="kk-KZ"/>
              </w:rPr>
            </w:pPr>
            <w:r w:rsidRPr="00C82761">
              <w:rPr>
                <w:rFonts w:ascii="Cambria" w:eastAsia="QOVFH+ArialMT" w:hAnsi="Cambria" w:cs="QOVFH+ArialMT"/>
                <w:b/>
                <w:bCs/>
                <w:color w:val="000000"/>
                <w:spacing w:val="-1"/>
                <w:sz w:val="18"/>
                <w:szCs w:val="18"/>
                <w:lang w:val="kk-KZ"/>
              </w:rPr>
              <w:t xml:space="preserve">Қанағаттанарлықсыз </w:t>
            </w:r>
          </w:p>
        </w:tc>
      </w:tr>
      <w:tr w:rsidR="001950B5" w:rsidRPr="00C82761" w:rsidTr="001D3BB6">
        <w:trPr>
          <w:gridAfter w:val="1"/>
          <w:wAfter w:w="10" w:type="dxa"/>
          <w:cantSplit/>
          <w:trHeight w:hRule="exact" w:val="315"/>
        </w:trPr>
        <w:tc>
          <w:tcPr>
            <w:tcW w:w="855" w:type="dxa"/>
            <w:tcBorders>
              <w:left w:val="single" w:sz="3" w:space="0" w:color="000000"/>
              <w:right w:val="single" w:sz="3" w:space="0" w:color="000000"/>
            </w:tcBorders>
            <w:shd w:val="clear" w:color="auto" w:fill="D9E2F3"/>
          </w:tcPr>
          <w:p w:rsidR="001950B5" w:rsidRPr="00C82761" w:rsidRDefault="001950B5" w:rsidP="001D3BB6">
            <w:pPr>
              <w:rPr>
                <w:b/>
                <w:bCs/>
                <w:sz w:val="18"/>
                <w:szCs w:val="18"/>
              </w:rPr>
            </w:pPr>
            <w:r w:rsidRPr="00C82761">
              <w:rPr>
                <w:b/>
                <w:bCs/>
                <w:sz w:val="18"/>
                <w:szCs w:val="18"/>
              </w:rPr>
              <w:t>№</w:t>
            </w: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950B5" w:rsidRPr="00C82761" w:rsidRDefault="001950B5" w:rsidP="001D3BB6">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1950B5" w:rsidRPr="00C82761" w:rsidRDefault="001950B5" w:rsidP="001D3BB6">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701"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1950B5" w:rsidRPr="00C82761" w:rsidRDefault="001950B5" w:rsidP="001D3BB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420" w:type="dxa"/>
            <w:tcBorders>
              <w:top w:val="single" w:sz="4" w:space="0" w:color="auto"/>
              <w:left w:val="single" w:sz="4" w:space="0" w:color="000000"/>
              <w:bottom w:val="single" w:sz="4" w:space="0" w:color="000000"/>
              <w:right w:val="single" w:sz="4" w:space="0" w:color="000000"/>
            </w:tcBorders>
            <w:shd w:val="clear" w:color="auto" w:fill="D9E2F3"/>
          </w:tcPr>
          <w:p w:rsidR="001950B5" w:rsidRPr="00C82761" w:rsidRDefault="001950B5" w:rsidP="001D3BB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1950B5" w:rsidRPr="00C82761" w:rsidTr="001D3BB6">
        <w:trPr>
          <w:gridAfter w:val="1"/>
          <w:wAfter w:w="10" w:type="dxa"/>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1950B5" w:rsidRDefault="001950B5" w:rsidP="001D3BB6">
            <w:pPr>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rsidR="001950B5" w:rsidRDefault="001950B5" w:rsidP="001D3BB6">
            <w:pPr>
              <w:rPr>
                <w:rFonts w:eastAsia="QOVFH+ArialMT"/>
                <w:b/>
                <w:bCs/>
                <w:color w:val="000000"/>
                <w:sz w:val="18"/>
                <w:szCs w:val="18"/>
                <w:lang w:val="kk-KZ"/>
              </w:rPr>
            </w:pPr>
          </w:p>
          <w:p w:rsidR="001950B5" w:rsidRPr="00C82761" w:rsidRDefault="001950B5" w:rsidP="001D3BB6">
            <w:pPr>
              <w:rPr>
                <w:rFonts w:eastAsia="QOVFH+ArialMT"/>
                <w:b/>
                <w:bCs/>
                <w:color w:val="000000"/>
                <w:sz w:val="18"/>
                <w:szCs w:val="18"/>
                <w:lang w:val="kk-KZ"/>
              </w:rPr>
            </w:pPr>
            <w:r>
              <w:rPr>
                <w:rFonts w:eastAsia="QOVFH+ArialMT"/>
                <w:b/>
                <w:bCs/>
                <w:color w:val="000000"/>
                <w:sz w:val="18"/>
                <w:szCs w:val="18"/>
                <w:lang w:val="kk-KZ"/>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rPr>
                <w:rFonts w:eastAsia="QOVFH+ArialMT"/>
                <w:b/>
                <w:bCs/>
                <w:color w:val="000000"/>
                <w:sz w:val="18"/>
                <w:szCs w:val="18"/>
                <w:lang w:val="kk-KZ"/>
              </w:rPr>
            </w:pPr>
          </w:p>
          <w:p w:rsidR="001950B5" w:rsidRDefault="001950B5" w:rsidP="001D3BB6">
            <w:pPr>
              <w:rPr>
                <w:rFonts w:eastAsia="QOVFH+ArialMT"/>
                <w:b/>
                <w:bCs/>
                <w:color w:val="000000"/>
                <w:sz w:val="18"/>
                <w:szCs w:val="18"/>
                <w:lang w:val="kk-KZ"/>
              </w:rPr>
            </w:pPr>
            <w:r w:rsidRPr="00C82761">
              <w:rPr>
                <w:rFonts w:eastAsia="QOVFH+ArialMT"/>
                <w:b/>
                <w:bCs/>
                <w:color w:val="000000"/>
                <w:sz w:val="18"/>
                <w:szCs w:val="18"/>
                <w:lang w:val="kk-KZ"/>
              </w:rPr>
              <w:t xml:space="preserve">Курс теориясы мен </w:t>
            </w:r>
          </w:p>
          <w:p w:rsidR="001950B5" w:rsidRPr="00C82761" w:rsidRDefault="001950B5" w:rsidP="001D3BB6">
            <w:pPr>
              <w:rPr>
                <w:sz w:val="18"/>
                <w:szCs w:val="18"/>
                <w:lang w:val="kk-KZ"/>
              </w:rPr>
            </w:pPr>
            <w:r w:rsidRPr="00C82761">
              <w:rPr>
                <w:rFonts w:eastAsia="QOVFH+ArialMT"/>
                <w:b/>
                <w:bCs/>
                <w:color w:val="000000"/>
                <w:sz w:val="18"/>
                <w:szCs w:val="18"/>
                <w:lang w:val="kk-KZ"/>
              </w:rPr>
              <w:t>тұжырымдамаларын білу және түсіну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1950B5" w:rsidRDefault="001950B5" w:rsidP="001D3BB6">
            <w:pPr>
              <w:tabs>
                <w:tab w:val="left" w:pos="1499"/>
                <w:tab w:val="left" w:pos="2102"/>
              </w:tabs>
              <w:rPr>
                <w:color w:val="000000"/>
                <w:sz w:val="18"/>
                <w:szCs w:val="18"/>
                <w:lang w:val="kk-KZ"/>
              </w:rPr>
            </w:pPr>
            <w:r w:rsidRPr="001950B5">
              <w:rPr>
                <w:rFonts w:eastAsia="MGCEF+ArialMT"/>
                <w:color w:val="000000"/>
                <w:spacing w:val="1"/>
                <w:sz w:val="18"/>
                <w:szCs w:val="18"/>
                <w:lang w:val="kk-KZ"/>
              </w:rPr>
              <w:t>«</w:t>
            </w:r>
            <w:r w:rsidRPr="00C82761">
              <w:rPr>
                <w:rFonts w:eastAsia="MGCEF+ArialMT"/>
                <w:color w:val="000000"/>
                <w:spacing w:val="1"/>
                <w:sz w:val="18"/>
                <w:szCs w:val="18"/>
                <w:lang w:val="kk-KZ"/>
              </w:rPr>
              <w:t>Ө</w:t>
            </w:r>
            <w:r w:rsidRPr="001950B5">
              <w:rPr>
                <w:rFonts w:eastAsia="MGCEF+ArialMT"/>
                <w:color w:val="000000"/>
                <w:spacing w:val="1"/>
                <w:sz w:val="18"/>
                <w:szCs w:val="18"/>
                <w:lang w:val="kk-KZ"/>
              </w:rPr>
              <w:t>те жақсы»</w:t>
            </w:r>
            <w:r w:rsidRPr="00C82761">
              <w:rPr>
                <w:rFonts w:eastAsia="MGCEF+ArialMT"/>
                <w:color w:val="000000"/>
                <w:spacing w:val="1"/>
                <w:sz w:val="18"/>
                <w:szCs w:val="18"/>
                <w:lang w:val="kk-KZ"/>
              </w:rPr>
              <w:t xml:space="preserve"> деген</w:t>
            </w:r>
            <w:r w:rsidRPr="001950B5">
              <w:rPr>
                <w:rFonts w:eastAsia="MGCEF+ArialMT"/>
                <w:color w:val="000000"/>
                <w:spacing w:val="1"/>
                <w:sz w:val="18"/>
                <w:szCs w:val="18"/>
                <w:lang w:val="kk-KZ"/>
              </w:rPr>
              <w:t xml:space="preserve"> баға </w:t>
            </w:r>
            <w:r w:rsidRPr="00C82761">
              <w:rPr>
                <w:rFonts w:eastAsia="MGCEF+ArialMT"/>
                <w:color w:val="000000"/>
                <w:spacing w:val="1"/>
                <w:sz w:val="18"/>
                <w:szCs w:val="18"/>
                <w:lang w:val="kk-KZ"/>
              </w:rPr>
              <w:t>с</w:t>
            </w:r>
            <w:r w:rsidRPr="001950B5">
              <w:rPr>
                <w:rFonts w:eastAsia="MGCEF+ArialMT"/>
                <w:color w:val="000000"/>
                <w:spacing w:val="1"/>
                <w:sz w:val="18"/>
                <w:szCs w:val="18"/>
                <w:lang w:val="kk-KZ"/>
              </w:rPr>
              <w:t>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1392"/>
                <w:tab w:val="left" w:pos="2229"/>
              </w:tabs>
              <w:rPr>
                <w:color w:val="000000"/>
                <w:sz w:val="18"/>
                <w:szCs w:val="18"/>
              </w:rPr>
            </w:pPr>
            <w:r w:rsidRPr="001950B5">
              <w:rPr>
                <w:rFonts w:eastAsia="MGCEF+ArialMT"/>
                <w:color w:val="000000"/>
                <w:spacing w:val="1"/>
                <w:sz w:val="18"/>
                <w:szCs w:val="18"/>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C82761">
              <w:rPr>
                <w:rFonts w:eastAsia="MGCEF+ArialMT"/>
                <w:color w:val="000000"/>
                <w:spacing w:val="1"/>
                <w:sz w:val="18"/>
                <w:szCs w:val="18"/>
              </w:rPr>
              <w:t>Жауапта стильдік қателер мен терминдерді дұрыс қолданбау</w:t>
            </w:r>
            <w:r w:rsidRPr="00C82761">
              <w:rPr>
                <w:rFonts w:eastAsia="MGCEF+ArialMT"/>
                <w:color w:val="000000"/>
                <w:spacing w:val="1"/>
                <w:sz w:val="18"/>
                <w:szCs w:val="18"/>
                <w:lang w:val="kk-KZ"/>
              </w:rPr>
              <w:t xml:space="preserve">ы кедергі келтірмейді. </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rPr>
                <w:color w:val="000000"/>
                <w:sz w:val="18"/>
                <w:szCs w:val="18"/>
              </w:rPr>
            </w:pPr>
            <w:r w:rsidRPr="00C82761">
              <w:rPr>
                <w:rFonts w:eastAsia="MGCEF+ArialMT"/>
                <w:color w:val="000000"/>
                <w:spacing w:val="1"/>
                <w:sz w:val="18"/>
                <w:szCs w:val="18"/>
              </w:rPr>
              <w:t>«Қанағаттанарлық» баға</w:t>
            </w:r>
            <w:r w:rsidRPr="00C82761">
              <w:rPr>
                <w:rFonts w:eastAsia="MGCEF+ArialMT"/>
                <w:color w:val="000000"/>
                <w:spacing w:val="1"/>
                <w:sz w:val="18"/>
                <w:szCs w:val="18"/>
                <w:lang w:val="kk-KZ"/>
              </w:rPr>
              <w:t>сы</w:t>
            </w:r>
            <w:r w:rsidRPr="00C82761">
              <w:rPr>
                <w:rFonts w:eastAsia="MGCEF+ArialMT"/>
                <w:color w:val="000000"/>
                <w:spacing w:val="1"/>
                <w:sz w:val="18"/>
                <w:szCs w:val="18"/>
              </w:rPr>
              <w:t xml:space="preserve"> билетте ұсынылған сұрақтарды толық қамтымаған, негізгі ойларды үстірт дәлелдейтін, б</w:t>
            </w:r>
            <w:r w:rsidRPr="00C82761">
              <w:rPr>
                <w:rFonts w:eastAsia="MGCEF+ArialMT"/>
                <w:color w:val="000000"/>
                <w:spacing w:val="1"/>
                <w:sz w:val="18"/>
                <w:szCs w:val="18"/>
                <w:lang w:val="kk-KZ"/>
              </w:rPr>
              <w:t>аян</w:t>
            </w:r>
            <w:r w:rsidRPr="00C82761">
              <w:rPr>
                <w:rFonts w:eastAsia="MGCEF+ArialMT"/>
                <w:color w:val="000000"/>
                <w:spacing w:val="1"/>
                <w:sz w:val="18"/>
                <w:szCs w:val="18"/>
              </w:rPr>
              <w:t xml:space="preserve">даудағы композициялық теңгерімсіздіктерге, материалды баяндау логикасы мен реттілігін бұзуға жол берген жауапқа қойылады. </w:t>
            </w:r>
            <w:r w:rsidRPr="00C82761">
              <w:rPr>
                <w:rFonts w:eastAsia="MGCEF+ArialMT"/>
                <w:color w:val="000000"/>
                <w:spacing w:val="1"/>
                <w:sz w:val="18"/>
                <w:szCs w:val="18"/>
                <w:lang w:val="kk-KZ"/>
              </w:rPr>
              <w:t>Ә</w:t>
            </w:r>
            <w:r w:rsidRPr="00C82761">
              <w:rPr>
                <w:rFonts w:eastAsia="MGCEF+ArialMT"/>
                <w:color w:val="000000"/>
                <w:spacing w:val="1"/>
                <w:sz w:val="18"/>
                <w:szCs w:val="18"/>
              </w:rPr>
              <w:t>зірленген жазбаларынан мысалдармен теориялық ойлары көрсет</w:t>
            </w:r>
            <w:r w:rsidRPr="00C82761">
              <w:rPr>
                <w:rFonts w:eastAsia="MGCEF+ArialMT"/>
                <w:color w:val="000000"/>
                <w:spacing w:val="1"/>
                <w:sz w:val="18"/>
                <w:szCs w:val="18"/>
                <w:lang w:val="kk-KZ"/>
              </w:rPr>
              <w:t>ілмейді.</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2327"/>
              </w:tabs>
              <w:rPr>
                <w:color w:val="000000"/>
                <w:sz w:val="18"/>
                <w:szCs w:val="18"/>
              </w:rPr>
            </w:pPr>
            <w:r w:rsidRPr="00C82761">
              <w:rPr>
                <w:rFonts w:eastAsia="MGCEF+ArialMT"/>
                <w:color w:val="000000"/>
                <w:spacing w:val="-1"/>
                <w:sz w:val="18"/>
                <w:szCs w:val="18"/>
              </w:rPr>
              <w:t>Қойылған сұрақтарды дұрыс қамтымау, қате дәлелдеу, фактілік және сөздік қателер, дұрыс емес қорытындыны болжау.</w:t>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892"/>
                <w:tab w:val="left" w:pos="2265"/>
              </w:tabs>
              <w:rPr>
                <w:color w:val="000000"/>
                <w:sz w:val="18"/>
                <w:szCs w:val="18"/>
              </w:rPr>
            </w:pPr>
            <w:r w:rsidRPr="00C82761">
              <w:rPr>
                <w:rFonts w:eastAsia="MGCEF+ArialMT"/>
                <w:color w:val="000000"/>
                <w:spacing w:val="-1"/>
                <w:sz w:val="18"/>
                <w:szCs w:val="18"/>
              </w:rPr>
              <w:t>Негізгі ұғымдарды, теорияларды білмеу...; Қорытынды бақылауды өткізу ережесін бұзу.</w:t>
            </w:r>
          </w:p>
        </w:tc>
      </w:tr>
      <w:tr w:rsidR="001950B5" w:rsidRPr="00C82761" w:rsidTr="001D3BB6">
        <w:trPr>
          <w:gridAfter w:val="1"/>
          <w:wAfter w:w="10" w:type="dxa"/>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1950B5" w:rsidRDefault="001950B5" w:rsidP="001D3BB6">
            <w:pPr>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rsidR="001950B5" w:rsidRDefault="001950B5" w:rsidP="001D3BB6">
            <w:pPr>
              <w:rPr>
                <w:rFonts w:eastAsia="QOVFH+ArialMT"/>
                <w:b/>
                <w:bCs/>
                <w:color w:val="000000"/>
                <w:sz w:val="18"/>
                <w:szCs w:val="18"/>
                <w:lang w:val="kk-KZ"/>
              </w:rPr>
            </w:pPr>
          </w:p>
          <w:p w:rsidR="001950B5" w:rsidRPr="00C82761" w:rsidRDefault="001950B5" w:rsidP="001D3BB6">
            <w:pPr>
              <w:rPr>
                <w:rFonts w:eastAsia="QOVFH+ArialMT"/>
                <w:b/>
                <w:bCs/>
                <w:color w:val="000000"/>
                <w:sz w:val="18"/>
                <w:szCs w:val="18"/>
              </w:rPr>
            </w:pPr>
            <w:r>
              <w:rPr>
                <w:rFonts w:eastAsia="QOVFH+ArialMT"/>
                <w:b/>
                <w:bCs/>
                <w:color w:val="000000"/>
                <w:sz w:val="18"/>
                <w:szCs w:val="18"/>
                <w:lang w:val="kk-KZ"/>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rPr>
                <w:rFonts w:eastAsia="QOVFH+ArialMT"/>
                <w:b/>
                <w:bCs/>
                <w:color w:val="000000"/>
                <w:sz w:val="18"/>
                <w:szCs w:val="18"/>
              </w:rPr>
            </w:pPr>
            <w:r w:rsidRPr="00C82761">
              <w:rPr>
                <w:rFonts w:eastAsia="QOVFH+ArialMT"/>
                <w:b/>
                <w:bCs/>
                <w:color w:val="000000"/>
                <w:sz w:val="18"/>
                <w:szCs w:val="18"/>
              </w:rPr>
              <w:t>Таңдалған әдістеме мен технологияны нақты практикалық тапсырмаларға қолдану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1499"/>
                <w:tab w:val="left" w:pos="2102"/>
              </w:tabs>
              <w:rPr>
                <w:rFonts w:eastAsia="MGCEF+ArialMT"/>
                <w:color w:val="000000"/>
                <w:spacing w:val="1"/>
                <w:sz w:val="18"/>
                <w:szCs w:val="18"/>
              </w:rPr>
            </w:pPr>
            <w:r w:rsidRPr="00C82761">
              <w:rPr>
                <w:rFonts w:eastAsia="MGCEF+ArialMT"/>
                <w:color w:val="000000"/>
                <w:sz w:val="18"/>
                <w:szCs w:val="18"/>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1392"/>
                <w:tab w:val="left" w:pos="2229"/>
              </w:tabs>
              <w:rPr>
                <w:rFonts w:eastAsia="MGCEF+ArialMT"/>
                <w:color w:val="000000"/>
                <w:spacing w:val="1"/>
                <w:sz w:val="18"/>
                <w:szCs w:val="18"/>
              </w:rPr>
            </w:pPr>
            <w:r w:rsidRPr="00C82761">
              <w:rPr>
                <w:rFonts w:eastAsia="MGCEF+ArialMT"/>
                <w:color w:val="000000"/>
                <w:sz w:val="18"/>
                <w:szCs w:val="18"/>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rPr>
                <w:rFonts w:eastAsia="MGCEF+ArialMT"/>
                <w:color w:val="000000"/>
                <w:spacing w:val="1"/>
                <w:sz w:val="18"/>
                <w:szCs w:val="18"/>
              </w:rPr>
            </w:pPr>
            <w:r w:rsidRPr="00C82761">
              <w:rPr>
                <w:rFonts w:eastAsia="MGCEF+ArialMT"/>
                <w:color w:val="000000"/>
                <w:spacing w:val="3"/>
                <w:sz w:val="18"/>
                <w:szCs w:val="18"/>
              </w:rPr>
              <w:t xml:space="preserve">Материал фрагменттелген, логикалық дәйектілікті бұза отырып, нақты және семантикалық дәлсіздіктерге жол беріледі, курстың теориялық білімі </w:t>
            </w:r>
            <w:r w:rsidRPr="00C82761">
              <w:rPr>
                <w:rFonts w:eastAsia="MGCEF+ArialMT"/>
                <w:color w:val="000000"/>
                <w:spacing w:val="3"/>
                <w:sz w:val="18"/>
                <w:szCs w:val="18"/>
                <w:lang w:val="kk-KZ"/>
              </w:rPr>
              <w:t>ү</w:t>
            </w:r>
            <w:r w:rsidRPr="00C82761">
              <w:rPr>
                <w:rFonts w:eastAsia="MGCEF+ArialMT"/>
                <w:color w:val="000000"/>
                <w:spacing w:val="3"/>
                <w:sz w:val="18"/>
                <w:szCs w:val="18"/>
              </w:rPr>
              <w:t>стірт қолданылады.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2327"/>
              </w:tabs>
              <w:rPr>
                <w:rFonts w:eastAsia="MGCEF+ArialMT"/>
                <w:color w:val="000000"/>
                <w:spacing w:val="-1"/>
                <w:sz w:val="18"/>
                <w:szCs w:val="18"/>
              </w:rPr>
            </w:pPr>
            <w:r w:rsidRPr="00C82761">
              <w:rPr>
                <w:rFonts w:eastAsia="MGCEF+ArialMT"/>
                <w:color w:val="000000"/>
                <w:spacing w:val="-1"/>
                <w:sz w:val="18"/>
                <w:szCs w:val="18"/>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w:t>
            </w:r>
            <w:r w:rsidRPr="00C82761">
              <w:rPr>
                <w:rFonts w:eastAsia="MGCEF+ArialMT"/>
                <w:color w:val="000000"/>
                <w:spacing w:val="-1"/>
                <w:sz w:val="18"/>
                <w:szCs w:val="18"/>
                <w:lang w:val="kk-KZ"/>
              </w:rPr>
              <w:t>дің болуы</w:t>
            </w:r>
            <w:r w:rsidRPr="00C82761">
              <w:rPr>
                <w:rFonts w:eastAsia="MGCEF+ArialMT"/>
                <w:color w:val="000000"/>
                <w:spacing w:val="-1"/>
                <w:sz w:val="18"/>
                <w:szCs w:val="18"/>
              </w:rPr>
              <w:t>.</w:t>
            </w:r>
            <w:r w:rsidRPr="00C82761">
              <w:rPr>
                <w:rFonts w:eastAsia="MGCEF+ArialMT"/>
                <w:color w:val="000000"/>
                <w:sz w:val="18"/>
                <w:szCs w:val="18"/>
              </w:rPr>
              <w:tab/>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892"/>
                <w:tab w:val="left" w:pos="2265"/>
              </w:tabs>
              <w:rPr>
                <w:rFonts w:eastAsia="MGCEF+ArialMT"/>
                <w:color w:val="000000"/>
                <w:spacing w:val="-1"/>
                <w:sz w:val="18"/>
                <w:szCs w:val="18"/>
              </w:rPr>
            </w:pPr>
            <w:r w:rsidRPr="00C82761">
              <w:rPr>
                <w:rFonts w:eastAsia="MGCEF+ArialMT"/>
                <w:color w:val="000000"/>
                <w:spacing w:val="-1"/>
                <w:sz w:val="18"/>
                <w:szCs w:val="18"/>
              </w:rPr>
              <w:t xml:space="preserve">Тапсырмаларды шешу үшін білімді, алгоритмдерді қолдана алмау; қорытынды және </w:t>
            </w:r>
            <w:r w:rsidRPr="00C82761">
              <w:rPr>
                <w:rFonts w:eastAsia="MGCEF+ArialMT"/>
                <w:color w:val="000000"/>
                <w:spacing w:val="-1"/>
                <w:sz w:val="18"/>
                <w:szCs w:val="18"/>
                <w:lang w:val="kk-KZ"/>
              </w:rPr>
              <w:t>нәтиже</w:t>
            </w:r>
            <w:r w:rsidRPr="00C82761">
              <w:rPr>
                <w:rFonts w:eastAsia="MGCEF+ArialMT"/>
                <w:color w:val="000000"/>
                <w:spacing w:val="-1"/>
                <w:sz w:val="18"/>
                <w:szCs w:val="18"/>
              </w:rPr>
              <w:t xml:space="preserve"> жасай алмау. Қорытынды бақылау жүргізу қағидаларын бұзу.</w:t>
            </w:r>
          </w:p>
        </w:tc>
      </w:tr>
    </w:tbl>
    <w:p w:rsidR="001950B5" w:rsidRPr="00C82761" w:rsidRDefault="001950B5" w:rsidP="001950B5">
      <w:pPr>
        <w:rPr>
          <w:sz w:val="18"/>
          <w:szCs w:val="18"/>
        </w:rPr>
        <w:sectPr w:rsidR="001950B5" w:rsidRPr="00C82761">
          <w:pgSz w:w="16838" w:h="11906" w:orient="landscape"/>
          <w:pgMar w:top="1291" w:right="825" w:bottom="850" w:left="571" w:header="0" w:footer="0" w:gutter="0"/>
          <w:cols w:space="708"/>
        </w:sectPr>
      </w:pPr>
    </w:p>
    <w:p w:rsidR="001950B5" w:rsidRPr="00C82761" w:rsidRDefault="001950B5" w:rsidP="001950B5">
      <w:pPr>
        <w:rPr>
          <w:sz w:val="18"/>
          <w:szCs w:val="18"/>
        </w:rPr>
      </w:pPr>
      <w:bookmarkStart w:id="2" w:name="_page_59_0"/>
    </w:p>
    <w:tbl>
      <w:tblPr>
        <w:tblW w:w="15329" w:type="dxa"/>
        <w:tblLayout w:type="fixed"/>
        <w:tblCellMar>
          <w:left w:w="0" w:type="dxa"/>
          <w:right w:w="0" w:type="dxa"/>
        </w:tblCellMar>
        <w:tblLook w:val="04A0" w:firstRow="1" w:lastRow="0" w:firstColumn="1" w:lastColumn="0" w:noHBand="0" w:noVBand="1"/>
      </w:tblPr>
      <w:tblGrid>
        <w:gridCol w:w="855"/>
        <w:gridCol w:w="3521"/>
        <w:gridCol w:w="2190"/>
        <w:gridCol w:w="2190"/>
        <w:gridCol w:w="2472"/>
        <w:gridCol w:w="2170"/>
        <w:gridCol w:w="1931"/>
      </w:tblGrid>
      <w:tr w:rsidR="001950B5" w:rsidRPr="00C82761" w:rsidTr="001D3BB6">
        <w:trPr>
          <w:cantSplit/>
          <w:trHeight w:hRule="exact" w:val="258"/>
        </w:trPr>
        <w:tc>
          <w:tcPr>
            <w:tcW w:w="855" w:type="dxa"/>
            <w:tcBorders>
              <w:top w:val="single" w:sz="3" w:space="0" w:color="000000"/>
              <w:left w:val="single" w:sz="3" w:space="0" w:color="000000"/>
              <w:right w:val="single" w:sz="3" w:space="0" w:color="000000"/>
            </w:tcBorders>
          </w:tcPr>
          <w:p w:rsidR="001950B5" w:rsidRPr="00C82761" w:rsidRDefault="001950B5" w:rsidP="001D3BB6">
            <w:pPr>
              <w:spacing w:before="10"/>
              <w:ind w:left="103" w:right="-20"/>
              <w:rPr>
                <w:rFonts w:eastAsia="QOVFH+ArialMT"/>
                <w:b/>
                <w:bCs/>
                <w:color w:val="000000"/>
                <w:sz w:val="18"/>
                <w:szCs w:val="18"/>
              </w:rPr>
            </w:pPr>
          </w:p>
        </w:tc>
        <w:tc>
          <w:tcPr>
            <w:tcW w:w="352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10"/>
              <w:ind w:left="103" w:right="-20"/>
              <w:rPr>
                <w:rFonts w:eastAsia="QOVFH+ArialMT"/>
                <w:b/>
                <w:bCs/>
                <w:color w:val="000000"/>
                <w:sz w:val="18"/>
                <w:szCs w:val="18"/>
              </w:rPr>
            </w:pPr>
          </w:p>
          <w:p w:rsidR="001950B5" w:rsidRPr="00C82761" w:rsidRDefault="001950B5" w:rsidP="001D3BB6">
            <w:pPr>
              <w:spacing w:before="10"/>
              <w:ind w:left="103" w:right="-20"/>
              <w:jc w:val="cente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1950B5" w:rsidRPr="00C82761" w:rsidRDefault="001950B5" w:rsidP="001D3BB6">
            <w:pPr>
              <w:spacing w:before="9" w:line="239" w:lineRule="auto"/>
              <w:ind w:left="108" w:right="50"/>
              <w:rPr>
                <w:rFonts w:eastAsia="QOVFH+ArialMT"/>
                <w:b/>
                <w:bCs/>
                <w:color w:val="000000"/>
                <w:spacing w:val="1"/>
                <w:sz w:val="18"/>
                <w:szCs w:val="18"/>
              </w:rPr>
            </w:pPr>
          </w:p>
        </w:tc>
        <w:tc>
          <w:tcPr>
            <w:tcW w:w="1095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67"/>
              <w:jc w:val="center"/>
              <w:rPr>
                <w:rFonts w:eastAsia="MGCEF+ArialMT"/>
                <w:color w:val="000000"/>
                <w:sz w:val="18"/>
                <w:szCs w:val="18"/>
                <w:lang w:val="kk-KZ"/>
              </w:rPr>
            </w:pPr>
            <w:r w:rsidRPr="00C82761">
              <w:rPr>
                <w:rFonts w:eastAsia="QOVFH+ArialMT"/>
                <w:b/>
                <w:bCs/>
                <w:color w:val="000000"/>
                <w:spacing w:val="2"/>
                <w:sz w:val="18"/>
                <w:szCs w:val="18"/>
              </w:rPr>
              <w:t>Д</w:t>
            </w:r>
            <w:r w:rsidRPr="00C82761">
              <w:rPr>
                <w:rFonts w:eastAsia="QOVFH+ArialMT"/>
                <w:b/>
                <w:bCs/>
                <w:color w:val="000000"/>
                <w:sz w:val="18"/>
                <w:szCs w:val="18"/>
              </w:rPr>
              <w:t>е</w:t>
            </w:r>
            <w:r w:rsidRPr="00C82761">
              <w:rPr>
                <w:rFonts w:eastAsia="QOVFH+ArialMT"/>
                <w:b/>
                <w:bCs/>
                <w:color w:val="000000"/>
                <w:spacing w:val="-1"/>
                <w:sz w:val="18"/>
                <w:szCs w:val="18"/>
              </w:rPr>
              <w:t>ск</w:t>
            </w:r>
            <w:r w:rsidRPr="00C82761">
              <w:rPr>
                <w:rFonts w:eastAsia="QOVFH+ArialMT"/>
                <w:b/>
                <w:bCs/>
                <w:color w:val="000000"/>
                <w:spacing w:val="-2"/>
                <w:sz w:val="18"/>
                <w:szCs w:val="18"/>
              </w:rPr>
              <w:t>р</w:t>
            </w:r>
            <w:r w:rsidRPr="00C82761">
              <w:rPr>
                <w:rFonts w:eastAsia="QOVFH+ArialMT"/>
                <w:b/>
                <w:bCs/>
                <w:color w:val="000000"/>
                <w:sz w:val="18"/>
                <w:szCs w:val="18"/>
              </w:rPr>
              <w:t>и</w:t>
            </w:r>
            <w:r w:rsidRPr="00C82761">
              <w:rPr>
                <w:rFonts w:eastAsia="QOVFH+ArialMT"/>
                <w:b/>
                <w:bCs/>
                <w:color w:val="000000"/>
                <w:spacing w:val="-2"/>
                <w:sz w:val="18"/>
                <w:szCs w:val="18"/>
              </w:rPr>
              <w:t>пт</w:t>
            </w:r>
            <w:r w:rsidRPr="00C82761">
              <w:rPr>
                <w:rFonts w:eastAsia="QOVFH+ArialMT"/>
                <w:b/>
                <w:bCs/>
                <w:color w:val="000000"/>
                <w:sz w:val="18"/>
                <w:szCs w:val="18"/>
              </w:rPr>
              <w:t>ор</w:t>
            </w:r>
            <w:r w:rsidRPr="00C82761">
              <w:rPr>
                <w:rFonts w:eastAsia="QOVFH+ArialMT"/>
                <w:b/>
                <w:bCs/>
                <w:color w:val="000000"/>
                <w:sz w:val="18"/>
                <w:szCs w:val="18"/>
                <w:lang w:val="kk-KZ"/>
              </w:rPr>
              <w:t>лар</w:t>
            </w:r>
          </w:p>
        </w:tc>
      </w:tr>
      <w:tr w:rsidR="001950B5" w:rsidRPr="00C82761" w:rsidTr="001D3BB6">
        <w:trPr>
          <w:cantSplit/>
          <w:trHeight w:hRule="exact" w:val="264"/>
        </w:trPr>
        <w:tc>
          <w:tcPr>
            <w:tcW w:w="855" w:type="dxa"/>
            <w:tcBorders>
              <w:left w:val="single" w:sz="3" w:space="0" w:color="000000"/>
              <w:right w:val="single" w:sz="3" w:space="0" w:color="000000"/>
            </w:tcBorders>
            <w:shd w:val="clear" w:color="auto" w:fill="D9E2F3"/>
          </w:tcPr>
          <w:p w:rsidR="001950B5" w:rsidRPr="00C82761" w:rsidRDefault="001950B5" w:rsidP="001D3BB6">
            <w:pPr>
              <w:spacing w:before="9" w:line="239"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521" w:type="dxa"/>
            <w:vMerge/>
            <w:tcBorders>
              <w:left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2349"/>
              </w:tabs>
              <w:spacing w:before="9" w:line="239" w:lineRule="auto"/>
              <w:ind w:left="110" w:right="41"/>
              <w:jc w:val="center"/>
              <w:rPr>
                <w:rFonts w:eastAsia="MGCEF+ArialMT"/>
                <w:color w:val="000000"/>
                <w:sz w:val="18"/>
                <w:szCs w:val="18"/>
              </w:rPr>
            </w:pPr>
            <w:r w:rsidRPr="00C82761">
              <w:rPr>
                <w:rFonts w:ascii="Cambria" w:eastAsia="QOVFH+ArialMT" w:hAnsi="Cambria" w:cs="QOVFH+ArialMT"/>
                <w:b/>
                <w:bCs/>
                <w:color w:val="000000"/>
                <w:sz w:val="18"/>
                <w:szCs w:val="18"/>
                <w:lang w:val="kk-KZ"/>
              </w:rPr>
              <w:t>Өте жақсы</w:t>
            </w:r>
          </w:p>
        </w:tc>
        <w:tc>
          <w:tcPr>
            <w:tcW w:w="2190"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950B5" w:rsidRPr="00C82761" w:rsidRDefault="001950B5" w:rsidP="001D3BB6">
            <w:pPr>
              <w:tabs>
                <w:tab w:val="left" w:pos="2152"/>
              </w:tabs>
              <w:spacing w:before="9" w:line="239" w:lineRule="auto"/>
              <w:ind w:left="110" w:right="41"/>
              <w:jc w:val="center"/>
              <w:rPr>
                <w:rFonts w:eastAsia="MGCEF+ArialMT"/>
                <w:color w:val="000000"/>
                <w:spacing w:val="1"/>
                <w:sz w:val="18"/>
                <w:szCs w:val="18"/>
              </w:rPr>
            </w:pPr>
            <w:r w:rsidRPr="00C82761">
              <w:rPr>
                <w:rFonts w:ascii="QOVFH+ArialMT" w:eastAsia="QOVFH+ArialMT" w:hAnsi="QOVFH+ArialMT" w:cs="QOVFH+ArialMT"/>
                <w:b/>
                <w:bCs/>
                <w:color w:val="000000"/>
                <w:spacing w:val="-3"/>
                <w:sz w:val="18"/>
                <w:szCs w:val="18"/>
                <w:lang w:val="kk-KZ"/>
              </w:rPr>
              <w:t>Жа</w:t>
            </w:r>
            <w:r w:rsidRPr="00C82761">
              <w:rPr>
                <w:rFonts w:ascii="Cambria" w:eastAsia="QOVFH+ArialMT" w:hAnsi="Cambria" w:cs="QOVFH+ArialMT"/>
                <w:b/>
                <w:bCs/>
                <w:color w:val="000000"/>
                <w:spacing w:val="-3"/>
                <w:sz w:val="18"/>
                <w:szCs w:val="18"/>
                <w:lang w:val="kk-KZ"/>
              </w:rPr>
              <w:t xml:space="preserve">қсы </w:t>
            </w:r>
          </w:p>
        </w:tc>
        <w:tc>
          <w:tcPr>
            <w:tcW w:w="2472" w:type="dxa"/>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rsidR="001950B5" w:rsidRPr="00C82761" w:rsidRDefault="001950B5" w:rsidP="001D3BB6">
            <w:pPr>
              <w:spacing w:before="9" w:line="239" w:lineRule="auto"/>
              <w:ind w:left="110" w:right="58"/>
              <w:rPr>
                <w:rFonts w:eastAsia="MGCEF+ArialMT"/>
                <w:color w:val="000000"/>
                <w:sz w:val="18"/>
                <w:szCs w:val="18"/>
              </w:rPr>
            </w:pPr>
            <w:r w:rsidRPr="00C82761">
              <w:rPr>
                <w:rFonts w:ascii="Cambria" w:eastAsia="QOVFH+ArialMT" w:hAnsi="Cambria" w:cs="QOVFH+ArialMT"/>
                <w:b/>
                <w:bCs/>
                <w:color w:val="000000"/>
                <w:spacing w:val="-14"/>
                <w:sz w:val="18"/>
                <w:szCs w:val="18"/>
                <w:lang w:val="kk-KZ"/>
              </w:rPr>
              <w:t xml:space="preserve">Қанағаттанарлық </w:t>
            </w:r>
          </w:p>
        </w:tc>
        <w:tc>
          <w:tcPr>
            <w:tcW w:w="410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950B5" w:rsidRPr="00C82761" w:rsidRDefault="001950B5" w:rsidP="001D3BB6">
            <w:pPr>
              <w:spacing w:before="9" w:line="239" w:lineRule="auto"/>
              <w:ind w:left="110" w:right="67"/>
              <w:jc w:val="center"/>
              <w:rPr>
                <w:rFonts w:eastAsia="MGCEF+ArialMT"/>
                <w:color w:val="000000"/>
                <w:sz w:val="18"/>
                <w:szCs w:val="18"/>
              </w:rPr>
            </w:pPr>
            <w:r w:rsidRPr="00C82761">
              <w:rPr>
                <w:rFonts w:ascii="Cambria" w:eastAsia="QOVFH+ArialMT" w:hAnsi="Cambria" w:cs="QOVFH+ArialMT"/>
                <w:b/>
                <w:bCs/>
                <w:color w:val="000000"/>
                <w:spacing w:val="-1"/>
                <w:sz w:val="18"/>
                <w:szCs w:val="18"/>
                <w:lang w:val="kk-KZ"/>
              </w:rPr>
              <w:t xml:space="preserve">Қанағаттанарлықсыз </w:t>
            </w:r>
          </w:p>
        </w:tc>
      </w:tr>
      <w:tr w:rsidR="001950B5" w:rsidRPr="00C82761" w:rsidTr="001D3BB6">
        <w:trPr>
          <w:cantSplit/>
          <w:trHeight w:hRule="exact" w:val="241"/>
        </w:trPr>
        <w:tc>
          <w:tcPr>
            <w:tcW w:w="855" w:type="dxa"/>
            <w:tcBorders>
              <w:left w:val="single" w:sz="3" w:space="0" w:color="000000"/>
              <w:bottom w:val="single" w:sz="3" w:space="0" w:color="000000"/>
              <w:right w:val="single" w:sz="3" w:space="0" w:color="000000"/>
            </w:tcBorders>
            <w:shd w:val="clear" w:color="auto" w:fill="D9E2F3"/>
          </w:tcPr>
          <w:p w:rsidR="001950B5" w:rsidRPr="00C82761" w:rsidRDefault="001950B5" w:rsidP="001D3BB6">
            <w:pPr>
              <w:spacing w:before="9" w:line="239" w:lineRule="auto"/>
              <w:ind w:left="108" w:right="50"/>
              <w:rPr>
                <w:rFonts w:eastAsia="QOVFH+ArialMT"/>
                <w:b/>
                <w:bCs/>
                <w:color w:val="000000"/>
                <w:spacing w:val="1"/>
                <w:sz w:val="18"/>
                <w:szCs w:val="18"/>
              </w:rPr>
            </w:pPr>
          </w:p>
        </w:tc>
        <w:tc>
          <w:tcPr>
            <w:tcW w:w="352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tabs>
                <w:tab w:val="left" w:pos="2349"/>
              </w:tabs>
              <w:spacing w:before="9" w:line="239" w:lineRule="auto"/>
              <w:ind w:left="110" w:right="41"/>
              <w:jc w:val="center"/>
              <w:rPr>
                <w:rFonts w:eastAsia="MGCEF+ArialMT"/>
                <w:color w:val="000000"/>
                <w:sz w:val="18"/>
                <w:szCs w:val="18"/>
              </w:rPr>
            </w:pPr>
            <w:r w:rsidRPr="00C82761">
              <w:rPr>
                <w:rFonts w:eastAsia="VWXFY+ArialMT"/>
                <w:b/>
                <w:bCs/>
                <w:color w:val="000000"/>
                <w:sz w:val="18"/>
                <w:szCs w:val="18"/>
              </w:rPr>
              <w:t>90–100% (36-40 балл)</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41"/>
              <w:jc w:val="center"/>
              <w:rPr>
                <w:rFonts w:eastAsia="MGCEF+ArialMT"/>
                <w:color w:val="000000"/>
                <w:spacing w:val="1"/>
                <w:sz w:val="18"/>
                <w:szCs w:val="18"/>
              </w:rPr>
            </w:pPr>
            <w:r w:rsidRPr="00C82761">
              <w:rPr>
                <w:rFonts w:eastAsia="VWXFY+ArialMT"/>
                <w:b/>
                <w:bCs/>
                <w:color w:val="000000"/>
                <w:sz w:val="18"/>
                <w:szCs w:val="18"/>
              </w:rPr>
              <w:t>70–89% (35-28 балл)</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58"/>
              <w:jc w:val="center"/>
              <w:rPr>
                <w:rFonts w:eastAsia="MGCEF+ArialMT"/>
                <w:color w:val="000000"/>
                <w:sz w:val="18"/>
                <w:szCs w:val="18"/>
              </w:rPr>
            </w:pPr>
            <w:r w:rsidRPr="00C82761">
              <w:rPr>
                <w:rFonts w:eastAsia="VWXFY+ArialMT"/>
                <w:b/>
                <w:bCs/>
                <w:color w:val="000000"/>
                <w:sz w:val="18"/>
                <w:szCs w:val="18"/>
              </w:rPr>
              <w:t>50–69% (27-20 балл)</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101"/>
              <w:jc w:val="center"/>
              <w:rPr>
                <w:rFonts w:eastAsia="MGCEF+ArialMT"/>
                <w:color w:val="000000"/>
                <w:sz w:val="18"/>
                <w:szCs w:val="18"/>
              </w:rPr>
            </w:pPr>
            <w:r w:rsidRPr="00C82761">
              <w:rPr>
                <w:rFonts w:eastAsia="VWXFY+ArialMT"/>
                <w:b/>
                <w:bCs/>
                <w:color w:val="000000"/>
                <w:sz w:val="18"/>
                <w:szCs w:val="18"/>
              </w:rPr>
              <w:t>25–49% (19-10 балл)</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67"/>
              <w:jc w:val="center"/>
              <w:rPr>
                <w:rFonts w:eastAsia="MGCEF+ArialMT"/>
                <w:color w:val="000000"/>
                <w:sz w:val="18"/>
                <w:szCs w:val="18"/>
              </w:rPr>
            </w:pPr>
            <w:r w:rsidRPr="00C82761">
              <w:rPr>
                <w:rFonts w:eastAsia="VWXFY+ArialMT"/>
                <w:b/>
                <w:bCs/>
                <w:color w:val="000000"/>
                <w:sz w:val="18"/>
                <w:szCs w:val="18"/>
              </w:rPr>
              <w:t>0–24% (0-9 балл)</w:t>
            </w:r>
          </w:p>
        </w:tc>
      </w:tr>
      <w:tr w:rsidR="001950B5" w:rsidRPr="00C82761" w:rsidTr="001D3BB6">
        <w:trPr>
          <w:cantSplit/>
          <w:trHeight w:hRule="exact" w:val="4003"/>
        </w:trPr>
        <w:tc>
          <w:tcPr>
            <w:tcW w:w="855" w:type="dxa"/>
            <w:tcBorders>
              <w:top w:val="single" w:sz="3" w:space="0" w:color="000000"/>
              <w:left w:val="single" w:sz="3" w:space="0" w:color="000000"/>
              <w:bottom w:val="single" w:sz="3" w:space="0" w:color="000000"/>
              <w:right w:val="single" w:sz="3" w:space="0" w:color="000000"/>
            </w:tcBorders>
            <w:shd w:val="clear" w:color="auto" w:fill="D9E2F3"/>
          </w:tcPr>
          <w:p w:rsidR="001950B5" w:rsidRDefault="001950B5" w:rsidP="001D3BB6">
            <w:pPr>
              <w:spacing w:before="9" w:line="239" w:lineRule="auto"/>
              <w:ind w:left="108" w:right="50"/>
              <w:rPr>
                <w:rFonts w:eastAsia="QOVFH+ArialMT"/>
                <w:b/>
                <w:bCs/>
                <w:color w:val="000000"/>
                <w:sz w:val="18"/>
                <w:szCs w:val="18"/>
                <w:lang w:val="kk-KZ"/>
              </w:rPr>
            </w:pPr>
            <w:r>
              <w:rPr>
                <w:rFonts w:eastAsia="QOVFH+ArialMT"/>
                <w:b/>
                <w:bCs/>
                <w:color w:val="000000"/>
                <w:sz w:val="18"/>
                <w:szCs w:val="18"/>
              </w:rPr>
              <w:t xml:space="preserve">3 </w:t>
            </w:r>
            <w:r>
              <w:rPr>
                <w:rFonts w:eastAsia="QOVFH+ArialMT"/>
                <w:b/>
                <w:bCs/>
                <w:color w:val="000000"/>
                <w:sz w:val="18"/>
                <w:szCs w:val="18"/>
                <w:lang w:val="kk-KZ"/>
              </w:rPr>
              <w:t>сұрақ</w:t>
            </w:r>
          </w:p>
          <w:p w:rsidR="001950B5" w:rsidRDefault="001950B5" w:rsidP="001D3BB6">
            <w:pPr>
              <w:spacing w:before="9" w:line="239" w:lineRule="auto"/>
              <w:ind w:left="108" w:right="50"/>
              <w:rPr>
                <w:rFonts w:eastAsia="QOVFH+ArialMT"/>
                <w:b/>
                <w:bCs/>
                <w:color w:val="000000"/>
                <w:sz w:val="18"/>
                <w:szCs w:val="18"/>
                <w:lang w:val="kk-KZ"/>
              </w:rPr>
            </w:pPr>
          </w:p>
          <w:p w:rsidR="001950B5" w:rsidRPr="00C82761" w:rsidRDefault="001950B5" w:rsidP="001D3BB6">
            <w:pPr>
              <w:spacing w:before="9" w:line="239" w:lineRule="auto"/>
              <w:ind w:left="108" w:right="50"/>
              <w:rPr>
                <w:rFonts w:eastAsia="QOVFH+ArialMT"/>
                <w:b/>
                <w:bCs/>
                <w:color w:val="000000"/>
                <w:spacing w:val="1"/>
                <w:sz w:val="18"/>
                <w:szCs w:val="18"/>
              </w:rPr>
            </w:pPr>
            <w:r>
              <w:rPr>
                <w:rFonts w:eastAsia="QOVFH+ArialMT"/>
                <w:b/>
                <w:bCs/>
                <w:color w:val="000000"/>
                <w:sz w:val="18"/>
                <w:szCs w:val="18"/>
                <w:lang w:val="kk-KZ"/>
              </w:rPr>
              <w:t>40 балл</w:t>
            </w:r>
          </w:p>
        </w:tc>
        <w:tc>
          <w:tcPr>
            <w:tcW w:w="35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08" w:right="50"/>
              <w:rPr>
                <w:b/>
                <w:bCs/>
                <w:color w:val="000000"/>
                <w:sz w:val="18"/>
                <w:szCs w:val="18"/>
              </w:rPr>
            </w:pPr>
            <w:r w:rsidRPr="00C82761">
              <w:rPr>
                <w:rFonts w:eastAsia="QOVFH+ArialMT"/>
                <w:b/>
                <w:bCs/>
                <w:color w:val="000000"/>
                <w:spacing w:val="1"/>
                <w:sz w:val="18"/>
                <w:szCs w:val="18"/>
              </w:rPr>
              <w:t xml:space="preserve">Таңдалған </w:t>
            </w:r>
            <w:r w:rsidRPr="00C82761">
              <w:rPr>
                <w:rFonts w:eastAsia="QOVFH+ArialMT"/>
                <w:b/>
                <w:bCs/>
                <w:color w:val="000000"/>
                <w:spacing w:val="1"/>
                <w:sz w:val="18"/>
                <w:szCs w:val="18"/>
                <w:lang w:val="kk-KZ"/>
              </w:rPr>
              <w:t>ә</w:t>
            </w:r>
            <w:r w:rsidRPr="00C82761">
              <w:rPr>
                <w:rFonts w:eastAsia="QOVFH+ArialMT"/>
                <w:b/>
                <w:bCs/>
                <w:color w:val="000000"/>
                <w:spacing w:val="1"/>
                <w:sz w:val="18"/>
                <w:szCs w:val="18"/>
              </w:rPr>
              <w:t>дістеменің ұсынылған практикалық тапсырмаға қолданылуын бағалау және талдау, алынған нәтиженің негіздемесі</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41"/>
              <w:rPr>
                <w:color w:val="000000"/>
                <w:sz w:val="18"/>
                <w:szCs w:val="18"/>
              </w:rPr>
            </w:pPr>
            <w:r w:rsidRPr="00C82761">
              <w:rPr>
                <w:rFonts w:eastAsia="MGCEF+ArialMT"/>
                <w:color w:val="000000"/>
                <w:sz w:val="18"/>
                <w:szCs w:val="18"/>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tabs>
                <w:tab w:val="left" w:pos="2152"/>
              </w:tabs>
              <w:spacing w:before="9" w:line="239" w:lineRule="auto"/>
              <w:ind w:left="110" w:right="41"/>
              <w:rPr>
                <w:color w:val="000000"/>
                <w:sz w:val="18"/>
                <w:szCs w:val="18"/>
              </w:rPr>
            </w:pPr>
            <w:r w:rsidRPr="00C82761">
              <w:rPr>
                <w:rFonts w:eastAsia="MGCEF+ArialMT"/>
                <w:color w:val="000000"/>
                <w:spacing w:val="1"/>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58"/>
              <w:rPr>
                <w:color w:val="000000"/>
                <w:sz w:val="18"/>
                <w:szCs w:val="18"/>
              </w:rPr>
            </w:pPr>
            <w:r w:rsidRPr="00C82761">
              <w:rPr>
                <w:rFonts w:eastAsia="MGCEF+ArialMT"/>
                <w:color w:val="000000"/>
                <w:sz w:val="18"/>
                <w:szCs w:val="18"/>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101"/>
              <w:rPr>
                <w:color w:val="000000"/>
                <w:sz w:val="18"/>
                <w:szCs w:val="18"/>
              </w:rPr>
            </w:pPr>
            <w:r w:rsidRPr="00C82761">
              <w:rPr>
                <w:rFonts w:eastAsia="MGCEF+ArialMT"/>
                <w:color w:val="00000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50B5" w:rsidRPr="00C82761" w:rsidRDefault="001950B5" w:rsidP="001D3BB6">
            <w:pPr>
              <w:spacing w:before="9" w:line="239" w:lineRule="auto"/>
              <w:ind w:left="110" w:right="67"/>
              <w:rPr>
                <w:color w:val="000000"/>
                <w:sz w:val="18"/>
                <w:szCs w:val="18"/>
              </w:rPr>
            </w:pPr>
            <w:r w:rsidRPr="00C82761">
              <w:rPr>
                <w:rFonts w:eastAsia="MGCEF+ArialMT"/>
                <w:color w:val="00000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bookmarkEnd w:id="2"/>
    </w:tbl>
    <w:p w:rsidR="001950B5" w:rsidRPr="00C82761" w:rsidRDefault="001950B5" w:rsidP="001950B5">
      <w:pPr>
        <w:rPr>
          <w:sz w:val="18"/>
          <w:szCs w:val="18"/>
        </w:rPr>
      </w:pPr>
    </w:p>
    <w:p w:rsidR="001950B5" w:rsidRPr="00C82761" w:rsidRDefault="001950B5" w:rsidP="001950B5">
      <w:pPr>
        <w:rPr>
          <w:sz w:val="18"/>
          <w:szCs w:val="18"/>
        </w:rPr>
      </w:pPr>
    </w:p>
    <w:p w:rsidR="001950B5" w:rsidRPr="00C82761" w:rsidRDefault="001950B5" w:rsidP="001950B5">
      <w:pPr>
        <w:rPr>
          <w:sz w:val="18"/>
          <w:szCs w:val="18"/>
        </w:rPr>
      </w:pPr>
      <w:r w:rsidRPr="00C82761">
        <w:rPr>
          <w:rFonts w:ascii="KPSPR+TimesNewRomanPSMT" w:eastAsia="KPSPR+TimesNewRomanPSMT" w:hAnsi="KPSPR+TimesNewRomanPSMT" w:cs="KPSPR+TimesNewRomanPSMT"/>
          <w:color w:val="000000"/>
          <w:spacing w:val="1"/>
          <w:w w:val="103"/>
          <w:sz w:val="18"/>
          <w:szCs w:val="18"/>
        </w:rPr>
        <w:t>Емтихан билеттері 3 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w:t>
      </w:r>
      <w:r w:rsidRPr="00C82761">
        <w:rPr>
          <w:rFonts w:ascii="Sylfaen" w:eastAsia="KPSPR+TimesNewRomanPSMT" w:hAnsi="Sylfaen" w:cs="Sylfaen"/>
          <w:color w:val="000000"/>
          <w:spacing w:val="1"/>
          <w:w w:val="103"/>
          <w:sz w:val="18"/>
          <w:szCs w:val="18"/>
        </w:rPr>
        <w:t>тан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рады</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Д</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рыс</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орындал</w:t>
      </w:r>
      <w:r w:rsidRPr="00C82761">
        <w:rPr>
          <w:rFonts w:ascii="Cambria" w:eastAsia="KPSPR+TimesNewRomanPSMT" w:hAnsi="Cambria" w:cs="Cambria"/>
          <w:color w:val="000000"/>
          <w:spacing w:val="1"/>
          <w:w w:val="103"/>
          <w:sz w:val="18"/>
          <w:szCs w:val="18"/>
        </w:rPr>
        <w:t>ғ</w:t>
      </w:r>
      <w:r w:rsidRPr="00C82761">
        <w:rPr>
          <w:rFonts w:ascii="Sylfaen" w:eastAsia="KPSPR+TimesNewRomanPSMT" w:hAnsi="Sylfaen" w:cs="Sylfaen"/>
          <w:color w:val="000000"/>
          <w:spacing w:val="1"/>
          <w:w w:val="103"/>
          <w:sz w:val="18"/>
          <w:szCs w:val="18"/>
        </w:rPr>
        <w:t>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тапсырмалар</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к</w:t>
      </w:r>
      <w:r w:rsidRPr="00C82761">
        <w:rPr>
          <w:rFonts w:ascii="Cambria" w:eastAsia="KPSPR+TimesNewRomanPSMT" w:hAnsi="Cambria" w:cs="Cambria"/>
          <w:color w:val="000000"/>
          <w:spacing w:val="1"/>
          <w:w w:val="103"/>
          <w:sz w:val="18"/>
          <w:szCs w:val="18"/>
        </w:rPr>
        <w:t>ө</w:t>
      </w:r>
      <w:r w:rsidRPr="00C82761">
        <w:rPr>
          <w:rFonts w:ascii="Sylfaen" w:eastAsia="KPSPR+TimesNewRomanPSMT" w:hAnsi="Sylfaen" w:cs="Sylfaen"/>
          <w:color w:val="000000"/>
          <w:spacing w:val="1"/>
          <w:w w:val="103"/>
          <w:sz w:val="18"/>
          <w:szCs w:val="18"/>
        </w:rPr>
        <w:t>бі</w:t>
      </w:r>
      <w:r w:rsidRPr="00C82761">
        <w:rPr>
          <w:rFonts w:ascii="KPSPR+TimesNewRomanPSMT" w:eastAsia="KPSPR+TimesNewRomanPSMT" w:hAnsi="KPSPR+TimesNewRomanPSMT" w:cs="KPSPR+TimesNewRomanPSMT"/>
          <w:color w:val="000000"/>
          <w:spacing w:val="1"/>
          <w:w w:val="103"/>
          <w:sz w:val="18"/>
          <w:szCs w:val="18"/>
        </w:rPr>
        <w:t xml:space="preserve">-100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оны</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ішінде</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бірінші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w:t>
      </w:r>
      <w:r w:rsidRPr="00C82761">
        <w:rPr>
          <w:rFonts w:ascii="KPSPR+TimesNewRomanPSMT" w:eastAsia="KPSPR+TimesNewRomanPSMT" w:hAnsi="KPSPR+TimesNewRomanPSMT" w:cs="KPSPR+TimesNewRomanPSMT"/>
          <w:color w:val="000000"/>
          <w:spacing w:val="1"/>
          <w:w w:val="103"/>
          <w:sz w:val="18"/>
          <w:szCs w:val="18"/>
        </w:rPr>
        <w:t xml:space="preserve"> 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екінші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- 40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w:t>
      </w:r>
    </w:p>
    <w:p w:rsidR="00C04CDD" w:rsidRDefault="00C04CDD" w:rsidP="00FD2921">
      <w:pPr>
        <w:rPr>
          <w:rFonts w:eastAsiaTheme="minorHAnsi"/>
          <w:b/>
          <w:bCs/>
          <w:sz w:val="20"/>
          <w:szCs w:val="20"/>
          <w:lang w:eastAsia="ru-RU"/>
        </w:rPr>
      </w:pPr>
    </w:p>
    <w:p w:rsidR="008C1223" w:rsidRDefault="008C1223" w:rsidP="00FD2921">
      <w:pPr>
        <w:rPr>
          <w:rFonts w:eastAsiaTheme="minorHAnsi"/>
          <w:b/>
          <w:bCs/>
          <w:sz w:val="20"/>
          <w:szCs w:val="20"/>
          <w:lang w:eastAsia="ru-RU"/>
        </w:rPr>
      </w:pPr>
    </w:p>
    <w:p w:rsidR="008C1223" w:rsidRDefault="008C1223" w:rsidP="00FD2921">
      <w:pPr>
        <w:rPr>
          <w:rFonts w:eastAsiaTheme="minorHAnsi"/>
          <w:b/>
          <w:bCs/>
          <w:sz w:val="20"/>
          <w:szCs w:val="20"/>
          <w:lang w:eastAsia="ru-RU"/>
        </w:rPr>
      </w:pPr>
    </w:p>
    <w:p w:rsidR="008C1223" w:rsidRDefault="008C1223" w:rsidP="00FD2921">
      <w:pPr>
        <w:rPr>
          <w:rFonts w:eastAsiaTheme="minorHAnsi"/>
          <w:b/>
          <w:bCs/>
          <w:sz w:val="20"/>
          <w:szCs w:val="20"/>
          <w:lang w:eastAsia="ru-RU"/>
        </w:rPr>
      </w:pPr>
    </w:p>
    <w:p w:rsidR="008C1223" w:rsidRDefault="008C1223" w:rsidP="00FD2921">
      <w:pPr>
        <w:rPr>
          <w:rFonts w:eastAsiaTheme="minorHAnsi"/>
          <w:b/>
          <w:bCs/>
          <w:sz w:val="20"/>
          <w:szCs w:val="20"/>
          <w:lang w:eastAsia="ru-RU"/>
        </w:rPr>
      </w:pPr>
    </w:p>
    <w:p w:rsidR="008C1223" w:rsidRDefault="008C1223"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1950B5" w:rsidRDefault="001950B5" w:rsidP="00FD2921">
      <w:pPr>
        <w:rPr>
          <w:rFonts w:eastAsiaTheme="minorHAnsi"/>
          <w:b/>
          <w:bCs/>
          <w:sz w:val="20"/>
          <w:szCs w:val="20"/>
          <w:lang w:eastAsia="ru-RU"/>
        </w:rPr>
      </w:pPr>
    </w:p>
    <w:p w:rsidR="00C04CDD" w:rsidRDefault="00C04CDD" w:rsidP="00FD2921">
      <w:pPr>
        <w:rPr>
          <w:rFonts w:eastAsiaTheme="minorHAnsi"/>
          <w:b/>
          <w:bCs/>
          <w:sz w:val="20"/>
          <w:szCs w:val="20"/>
          <w:lang w:eastAsia="ru-RU"/>
        </w:rPr>
      </w:pPr>
    </w:p>
    <w:p w:rsidR="009D0590" w:rsidRDefault="009D0590" w:rsidP="009D0590"/>
    <w:p w:rsidR="009D0590" w:rsidRPr="00AE5A91" w:rsidRDefault="009D0590" w:rsidP="009D0590">
      <w:pPr>
        <w:jc w:val="both"/>
        <w:rPr>
          <w:b/>
          <w:bCs/>
          <w:color w:val="202124"/>
          <w:lang w:val="kk"/>
        </w:rPr>
      </w:pPr>
      <w:r w:rsidRPr="00AE5A91">
        <w:rPr>
          <w:b/>
          <w:bCs/>
          <w:color w:val="202124"/>
          <w:lang w:val="kk"/>
        </w:rPr>
        <w:lastRenderedPageBreak/>
        <w:t>Қорытынды баллды есептеу мысалы</w:t>
      </w:r>
    </w:p>
    <w:p w:rsidR="009D0590" w:rsidRPr="00AE5A91" w:rsidRDefault="009D0590" w:rsidP="009D0590">
      <w:pPr>
        <w:jc w:val="both"/>
        <w:rPr>
          <w:b/>
          <w:bCs/>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2111"/>
        <w:gridCol w:w="1906"/>
        <w:gridCol w:w="2635"/>
        <w:gridCol w:w="2928"/>
        <w:gridCol w:w="2635"/>
        <w:gridCol w:w="2890"/>
      </w:tblGrid>
      <w:tr w:rsidR="009D0590" w:rsidRPr="00AE5A91" w:rsidTr="001D3BB6">
        <w:trPr>
          <w:trHeight w:val="415"/>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w:t>
            </w:r>
          </w:p>
        </w:tc>
        <w:tc>
          <w:tcPr>
            <w:tcW w:w="663"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right"/>
              <w:textAlignment w:val="baseline"/>
              <w:rPr>
                <w:sz w:val="24"/>
                <w:szCs w:val="24"/>
                <w:lang w:eastAsia="ru-RU"/>
              </w:rPr>
            </w:pPr>
            <w:r w:rsidRPr="00AE5A91">
              <w:rPr>
                <w:noProof/>
                <w:sz w:val="24"/>
                <w:szCs w:val="24"/>
                <w:lang w:val="en-US"/>
              </w:rPr>
              <mc:AlternateContent>
                <mc:Choice Requires="wps">
                  <w:drawing>
                    <wp:anchor distT="0" distB="0" distL="114300" distR="114300" simplePos="0" relativeHeight="251662336" behindDoc="0" locked="0" layoutInCell="1" allowOverlap="1" wp14:anchorId="28607CE6" wp14:editId="18A43DDA">
                      <wp:simplePos x="0" y="0"/>
                      <wp:positionH relativeFrom="column">
                        <wp:posOffset>-12645</wp:posOffset>
                      </wp:positionH>
                      <wp:positionV relativeFrom="paragraph">
                        <wp:posOffset>10326</wp:posOffset>
                      </wp:positionV>
                      <wp:extent cx="1242392" cy="636104"/>
                      <wp:effectExtent l="0" t="0" r="34290" b="31115"/>
                      <wp:wrapNone/>
                      <wp:docPr id="123395707" name="Прямая соединительная линия 1"/>
                      <wp:cNvGraphicFramePr/>
                      <a:graphic xmlns:a="http://schemas.openxmlformats.org/drawingml/2006/main">
                        <a:graphicData uri="http://schemas.microsoft.com/office/word/2010/wordprocessingShape">
                          <wps:wsp>
                            <wps:cNvCnPr/>
                            <wps:spPr>
                              <a:xfrm>
                                <a:off x="0" y="0"/>
                                <a:ext cx="1242392" cy="6361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34AFF"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pt" to="96.8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" strokecolor="black [3213]" strokeweight=".5pt">
                      <v:stroke joinstyle="miter"/>
                    </v:line>
                  </w:pict>
                </mc:Fallback>
              </mc:AlternateContent>
            </w:r>
            <w:r w:rsidRPr="00AE5A91">
              <w:rPr>
                <w:b/>
                <w:bCs/>
                <w:sz w:val="24"/>
                <w:szCs w:val="24"/>
                <w:lang w:eastAsia="ru-RU"/>
              </w:rPr>
              <w:t>                  Балл</w:t>
            </w:r>
            <w:r w:rsidRPr="00AE5A91">
              <w:rPr>
                <w:sz w:val="24"/>
                <w:szCs w:val="24"/>
                <w:lang w:eastAsia="ru-RU"/>
              </w:rPr>
              <w:t> </w:t>
            </w:r>
          </w:p>
          <w:p w:rsidR="009D0590" w:rsidRPr="00AE5A91" w:rsidRDefault="009D0590" w:rsidP="001D3BB6">
            <w:pPr>
              <w:textAlignment w:val="baseline"/>
              <w:rPr>
                <w:sz w:val="24"/>
                <w:szCs w:val="24"/>
                <w:lang w:eastAsia="ru-RU"/>
              </w:rPr>
            </w:pPr>
            <w:r w:rsidRPr="00AE5A91">
              <w:rPr>
                <w:sz w:val="24"/>
                <w:szCs w:val="24"/>
                <w:lang w:eastAsia="ru-RU"/>
              </w:rPr>
              <w:t> </w:t>
            </w:r>
          </w:p>
          <w:p w:rsidR="009D0590" w:rsidRPr="00AE5A91" w:rsidRDefault="009D0590" w:rsidP="001D3BB6">
            <w:pPr>
              <w:textAlignment w:val="baseline"/>
              <w:rPr>
                <w:sz w:val="24"/>
                <w:szCs w:val="24"/>
                <w:lang w:eastAsia="ru-RU"/>
              </w:rPr>
            </w:pPr>
            <w:r w:rsidRPr="00AE5A91">
              <w:rPr>
                <w:sz w:val="24"/>
                <w:szCs w:val="24"/>
                <w:lang w:eastAsia="ru-RU"/>
              </w:rPr>
              <w:t> </w:t>
            </w:r>
          </w:p>
          <w:p w:rsidR="009D0590" w:rsidRPr="00AE5A91" w:rsidRDefault="009D0590" w:rsidP="001D3BB6">
            <w:pPr>
              <w:textAlignment w:val="baseline"/>
              <w:rPr>
                <w:sz w:val="24"/>
                <w:szCs w:val="24"/>
                <w:lang w:eastAsia="ru-RU"/>
              </w:rPr>
            </w:pPr>
            <w:r w:rsidRPr="00AE5A91">
              <w:rPr>
                <w:b/>
                <w:bCs/>
                <w:sz w:val="24"/>
                <w:szCs w:val="24"/>
                <w:lang w:eastAsia="ru-RU"/>
              </w:rPr>
              <w:t>Критерий</w:t>
            </w:r>
            <w:r w:rsidRPr="00AE5A91">
              <w:rPr>
                <w:b/>
                <w:bCs/>
                <w:sz w:val="24"/>
                <w:szCs w:val="24"/>
                <w:lang w:val="kk-KZ" w:eastAsia="ru-RU"/>
              </w:rPr>
              <w:t>лер</w:t>
            </w:r>
            <w:r w:rsidRPr="00AE5A91">
              <w:rPr>
                <w:sz w:val="24"/>
                <w:szCs w:val="24"/>
                <w:lang w:eastAsia="ru-RU"/>
              </w:rPr>
              <w:t>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color w:val="000000"/>
                <w:sz w:val="20"/>
                <w:szCs w:val="20"/>
                <w:lang w:eastAsia="ru-RU"/>
              </w:rPr>
              <w:t>«</w:t>
            </w:r>
            <w:r w:rsidRPr="00AE5A91">
              <w:rPr>
                <w:b/>
                <w:bCs/>
                <w:color w:val="000000"/>
                <w:sz w:val="20"/>
                <w:szCs w:val="20"/>
                <w:lang w:val="kk-KZ" w:eastAsia="ru-RU"/>
              </w:rPr>
              <w:t>Өте жақсы</w:t>
            </w:r>
            <w:r w:rsidRPr="00AE5A91">
              <w:rPr>
                <w:b/>
                <w:bCs/>
                <w:color w:val="000000"/>
                <w:sz w:val="20"/>
                <w:szCs w:val="20"/>
                <w:lang w:eastAsia="ru-RU"/>
              </w:rPr>
              <w:t>» </w:t>
            </w:r>
            <w:r w:rsidRPr="00AE5A91">
              <w:rPr>
                <w:color w:val="000000"/>
                <w:sz w:val="20"/>
                <w:szCs w:val="20"/>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color w:val="000000"/>
                <w:sz w:val="20"/>
                <w:szCs w:val="20"/>
                <w:lang w:eastAsia="ru-RU"/>
              </w:rPr>
              <w:t>«</w:t>
            </w:r>
            <w:r w:rsidRPr="00AE5A91">
              <w:rPr>
                <w:b/>
                <w:bCs/>
                <w:color w:val="000000"/>
                <w:sz w:val="20"/>
                <w:szCs w:val="20"/>
                <w:lang w:val="kk-KZ" w:eastAsia="ru-RU"/>
              </w:rPr>
              <w:t>Жақсы</w:t>
            </w:r>
            <w:r w:rsidRPr="00AE5A91">
              <w:rPr>
                <w:b/>
                <w:bCs/>
                <w:color w:val="000000"/>
                <w:sz w:val="20"/>
                <w:szCs w:val="20"/>
                <w:lang w:eastAsia="ru-RU"/>
              </w:rPr>
              <w:t>» </w:t>
            </w:r>
            <w:r w:rsidRPr="00AE5A91">
              <w:rPr>
                <w:color w:val="000000"/>
                <w:sz w:val="20"/>
                <w:szCs w:val="20"/>
                <w:lang w:eastAsia="ru-RU"/>
              </w:rPr>
              <w:t> </w:t>
            </w:r>
          </w:p>
          <w:p w:rsidR="009D0590" w:rsidRPr="00AE5A91" w:rsidRDefault="009D0590" w:rsidP="001D3BB6">
            <w:pPr>
              <w:jc w:val="center"/>
              <w:textAlignment w:val="baseline"/>
              <w:rPr>
                <w:sz w:val="24"/>
                <w:szCs w:val="24"/>
                <w:lang w:eastAsia="ru-RU"/>
              </w:rPr>
            </w:pP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color w:val="000000"/>
                <w:sz w:val="20"/>
                <w:szCs w:val="20"/>
                <w:lang w:eastAsia="ru-RU"/>
              </w:rPr>
              <w:t>«</w:t>
            </w:r>
            <w:r w:rsidRPr="00AE5A91">
              <w:rPr>
                <w:b/>
                <w:bCs/>
                <w:color w:val="000000"/>
                <w:sz w:val="20"/>
                <w:szCs w:val="20"/>
                <w:lang w:val="kk-KZ" w:eastAsia="ru-RU"/>
              </w:rPr>
              <w:t>Қанағаттанарлық</w:t>
            </w:r>
            <w:r w:rsidRPr="00AE5A91">
              <w:rPr>
                <w:b/>
                <w:bCs/>
                <w:color w:val="000000"/>
                <w:sz w:val="20"/>
                <w:szCs w:val="20"/>
                <w:lang w:eastAsia="ru-RU"/>
              </w:rPr>
              <w:t>»</w:t>
            </w:r>
            <w:r w:rsidRPr="00AE5A91">
              <w:rPr>
                <w:color w:val="000000"/>
                <w:sz w:val="20"/>
                <w:szCs w:val="20"/>
                <w:lang w:eastAsia="ru-RU"/>
              </w:rPr>
              <w:t> </w:t>
            </w:r>
          </w:p>
        </w:tc>
        <w:tc>
          <w:tcPr>
            <w:tcW w:w="1736" w:type="pct"/>
            <w:gridSpan w:val="2"/>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color w:val="000000"/>
                <w:sz w:val="20"/>
                <w:szCs w:val="20"/>
                <w:lang w:eastAsia="ru-RU"/>
              </w:rPr>
              <w:t>«Қанағаттанарлықсыз»</w:t>
            </w:r>
            <w:r w:rsidRPr="00AE5A91">
              <w:rPr>
                <w:color w:val="000000"/>
                <w:sz w:val="20"/>
                <w:szCs w:val="20"/>
                <w:lang w:eastAsia="ru-RU"/>
              </w:rPr>
              <w:t> </w:t>
            </w:r>
          </w:p>
        </w:tc>
      </w:tr>
      <w:tr w:rsidR="009D0590" w:rsidRPr="00AE5A91" w:rsidTr="001D3BB6">
        <w:trPr>
          <w:trHeight w:val="405"/>
          <w:jc w:val="center"/>
        </w:trPr>
        <w:tc>
          <w:tcPr>
            <w:tcW w:w="25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0590" w:rsidRPr="00AE5A91" w:rsidRDefault="009D0590" w:rsidP="001D3BB6">
            <w:pPr>
              <w:rPr>
                <w:sz w:val="24"/>
                <w:szCs w:val="24"/>
                <w:lang w:eastAsia="ru-RU"/>
              </w:rPr>
            </w:pPr>
          </w:p>
        </w:tc>
        <w:tc>
          <w:tcPr>
            <w:tcW w:w="66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0590" w:rsidRPr="00AE5A91" w:rsidRDefault="009D0590" w:rsidP="001D3BB6">
            <w:pPr>
              <w:rPr>
                <w:sz w:val="24"/>
                <w:szCs w:val="24"/>
                <w:lang w:eastAsia="ru-RU"/>
              </w:rPr>
            </w:pP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90-100%</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70-89%</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50-69%</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25-49%</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jc w:val="center"/>
              <w:textAlignment w:val="baseline"/>
              <w:rPr>
                <w:sz w:val="24"/>
                <w:szCs w:val="24"/>
                <w:lang w:eastAsia="ru-RU"/>
              </w:rPr>
            </w:pPr>
            <w:r w:rsidRPr="00AE5A91">
              <w:rPr>
                <w:b/>
                <w:bCs/>
                <w:sz w:val="24"/>
                <w:szCs w:val="24"/>
                <w:lang w:eastAsia="ru-RU"/>
              </w:rPr>
              <w:t>0-24%</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15"/>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xml:space="preserve">1 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100 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16"/>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val="kk-KZ" w:eastAsia="ru-RU"/>
              </w:rPr>
              <w:t xml:space="preserve">2 </w:t>
            </w:r>
            <w:r w:rsidRPr="00AE5A91">
              <w:rPr>
                <w:sz w:val="24"/>
                <w:szCs w:val="24"/>
                <w:lang w:eastAsia="ru-RU"/>
              </w:rPr>
              <w:t xml:space="preserve">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75 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17"/>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val="kk-KZ" w:eastAsia="ru-RU"/>
              </w:rPr>
              <w:t xml:space="preserve">3 </w:t>
            </w:r>
            <w:r w:rsidRPr="00AE5A91">
              <w:rPr>
                <w:sz w:val="24"/>
                <w:szCs w:val="24"/>
                <w:lang w:eastAsia="ru-RU"/>
              </w:rPr>
              <w:t xml:space="preserve">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60 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18"/>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val="kk-KZ" w:eastAsia="ru-RU"/>
              </w:rPr>
              <w:t xml:space="preserve">4 </w:t>
            </w:r>
            <w:r w:rsidRPr="00AE5A91">
              <w:rPr>
                <w:sz w:val="24"/>
                <w:szCs w:val="24"/>
                <w:lang w:eastAsia="ru-RU"/>
              </w:rPr>
              <w:t xml:space="preserve">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45 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19"/>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val="kk-KZ" w:eastAsia="ru-RU"/>
              </w:rPr>
              <w:t xml:space="preserve">5 </w:t>
            </w:r>
            <w:r w:rsidRPr="00AE5A91">
              <w:rPr>
                <w:sz w:val="24"/>
                <w:szCs w:val="24"/>
                <w:lang w:eastAsia="ru-RU"/>
              </w:rPr>
              <w:t xml:space="preserve">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100 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9D0590">
            <w:pPr>
              <w:widowControl/>
              <w:numPr>
                <w:ilvl w:val="0"/>
                <w:numId w:val="20"/>
              </w:numPr>
              <w:tabs>
                <w:tab w:val="clear" w:pos="720"/>
              </w:tabs>
              <w:autoSpaceDE/>
              <w:autoSpaceDN/>
              <w:ind w:left="-436" w:firstLine="705"/>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val="kk-KZ" w:eastAsia="ru-RU"/>
              </w:rPr>
              <w:t xml:space="preserve">6 </w:t>
            </w:r>
            <w:r w:rsidRPr="00AE5A91">
              <w:rPr>
                <w:sz w:val="24"/>
                <w:szCs w:val="24"/>
                <w:lang w:eastAsia="ru-RU"/>
              </w:rPr>
              <w:t xml:space="preserve">Критерий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49 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sz w:val="24"/>
                <w:szCs w:val="24"/>
                <w:lang w:eastAsia="ru-RU"/>
              </w:rPr>
              <w:t> </w:t>
            </w:r>
          </w:p>
        </w:tc>
      </w:tr>
      <w:tr w:rsidR="009D0590" w:rsidRPr="00AE5A91" w:rsidTr="001D3BB6">
        <w:trPr>
          <w:trHeight w:val="285"/>
          <w:jc w:val="center"/>
        </w:trPr>
        <w:tc>
          <w:tcPr>
            <w:tcW w:w="254"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ind w:left="-436"/>
              <w:textAlignment w:val="baseline"/>
              <w:rPr>
                <w:sz w:val="24"/>
                <w:szCs w:val="24"/>
                <w:lang w:eastAsia="ru-RU"/>
              </w:rPr>
            </w:pPr>
            <w:r w:rsidRPr="00AE5A91">
              <w:rPr>
                <w:sz w:val="24"/>
                <w:szCs w:val="24"/>
                <w:lang w:eastAsia="ru-RU"/>
              </w:rPr>
              <w:t> </w:t>
            </w:r>
          </w:p>
        </w:tc>
        <w:tc>
          <w:tcPr>
            <w:tcW w:w="663"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b/>
                <w:bCs/>
                <w:sz w:val="24"/>
                <w:szCs w:val="24"/>
                <w:lang w:val="kk-KZ" w:eastAsia="ru-RU"/>
              </w:rPr>
              <w:t xml:space="preserve">Қорытынды </w:t>
            </w:r>
            <w:r w:rsidRPr="00AE5A91">
              <w:rPr>
                <w:b/>
                <w:bCs/>
                <w:sz w:val="24"/>
                <w:szCs w:val="24"/>
                <w:lang w:eastAsia="ru-RU"/>
              </w:rPr>
              <w:t>%</w:t>
            </w:r>
            <w:r w:rsidRPr="00AE5A91">
              <w:rPr>
                <w:sz w:val="24"/>
                <w:szCs w:val="24"/>
                <w:lang w:eastAsia="ru-RU"/>
              </w:rPr>
              <w:t> </w:t>
            </w:r>
          </w:p>
        </w:tc>
        <w:tc>
          <w:tcPr>
            <w:tcW w:w="599"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b/>
                <w:bCs/>
                <w:sz w:val="24"/>
                <w:szCs w:val="24"/>
                <w:lang w:eastAsia="ru-RU"/>
              </w:rPr>
              <w:t>200</w:t>
            </w: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b/>
                <w:bCs/>
                <w:sz w:val="24"/>
                <w:szCs w:val="24"/>
                <w:lang w:eastAsia="ru-RU"/>
              </w:rPr>
              <w:t>75</w:t>
            </w:r>
            <w:r w:rsidRPr="00AE5A91">
              <w:rPr>
                <w:sz w:val="24"/>
                <w:szCs w:val="24"/>
                <w:lang w:eastAsia="ru-RU"/>
              </w:rPr>
              <w:t> </w:t>
            </w:r>
          </w:p>
        </w:tc>
        <w:tc>
          <w:tcPr>
            <w:tcW w:w="920"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b/>
                <w:bCs/>
                <w:sz w:val="24"/>
                <w:szCs w:val="24"/>
                <w:lang w:eastAsia="ru-RU"/>
              </w:rPr>
              <w:t>60</w:t>
            </w:r>
            <w:r w:rsidRPr="00AE5A91">
              <w:rPr>
                <w:sz w:val="24"/>
                <w:szCs w:val="24"/>
                <w:lang w:eastAsia="ru-RU"/>
              </w:rPr>
              <w:t> </w:t>
            </w:r>
          </w:p>
        </w:tc>
        <w:tc>
          <w:tcPr>
            <w:tcW w:w="82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4"/>
                <w:szCs w:val="24"/>
                <w:lang w:eastAsia="ru-RU"/>
              </w:rPr>
            </w:pPr>
            <w:r w:rsidRPr="00AE5A91">
              <w:rPr>
                <w:b/>
                <w:bCs/>
                <w:sz w:val="24"/>
                <w:szCs w:val="24"/>
                <w:lang w:eastAsia="ru-RU"/>
              </w:rPr>
              <w:t>94</w:t>
            </w:r>
            <w:r w:rsidRPr="00AE5A91">
              <w:rPr>
                <w:sz w:val="24"/>
                <w:szCs w:val="24"/>
                <w:lang w:eastAsia="ru-RU"/>
              </w:rPr>
              <w:t> </w:t>
            </w: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9D0590" w:rsidRPr="00AE5A91" w:rsidRDefault="009D0590" w:rsidP="001D3BB6">
            <w:pPr>
              <w:textAlignment w:val="baseline"/>
              <w:rPr>
                <w:sz w:val="20"/>
                <w:szCs w:val="20"/>
                <w:lang w:eastAsia="ru-RU"/>
              </w:rPr>
            </w:pPr>
            <w:r w:rsidRPr="00AE5A91">
              <w:rPr>
                <w:sz w:val="20"/>
                <w:szCs w:val="20"/>
                <w:lang w:eastAsia="ru-RU"/>
              </w:rPr>
              <w:t xml:space="preserve">200+ 75 + 60 + 94 = </w:t>
            </w:r>
            <w:r w:rsidRPr="00AE5A91">
              <w:rPr>
                <w:b/>
                <w:bCs/>
                <w:sz w:val="20"/>
                <w:szCs w:val="20"/>
                <w:lang w:eastAsia="ru-RU"/>
              </w:rPr>
              <w:t>429</w:t>
            </w:r>
            <w:r w:rsidRPr="00AE5A91">
              <w:rPr>
                <w:sz w:val="20"/>
                <w:szCs w:val="20"/>
                <w:lang w:eastAsia="ru-RU"/>
              </w:rPr>
              <w:t> </w:t>
            </w:r>
          </w:p>
          <w:p w:rsidR="009D0590" w:rsidRPr="00AE5A91" w:rsidRDefault="009D0590" w:rsidP="001D3BB6">
            <w:pPr>
              <w:textAlignment w:val="baseline"/>
              <w:rPr>
                <w:sz w:val="20"/>
                <w:szCs w:val="20"/>
                <w:lang w:eastAsia="ru-RU"/>
              </w:rPr>
            </w:pPr>
            <w:r w:rsidRPr="00AE5A91">
              <w:rPr>
                <w:sz w:val="20"/>
                <w:szCs w:val="20"/>
                <w:lang w:eastAsia="ru-RU"/>
              </w:rPr>
              <w:t> </w:t>
            </w:r>
          </w:p>
          <w:p w:rsidR="009D0590" w:rsidRPr="00AE5A91" w:rsidRDefault="009D0590" w:rsidP="001D3BB6">
            <w:pPr>
              <w:textAlignment w:val="baseline"/>
              <w:rPr>
                <w:sz w:val="20"/>
                <w:szCs w:val="20"/>
                <w:lang w:eastAsia="ru-RU"/>
              </w:rPr>
            </w:pPr>
            <w:r w:rsidRPr="00AE5A91">
              <w:rPr>
                <w:b/>
                <w:bCs/>
                <w:sz w:val="20"/>
                <w:szCs w:val="20"/>
                <w:lang w:eastAsia="ru-RU"/>
              </w:rPr>
              <w:t>429 / 6 критери</w:t>
            </w:r>
            <w:r w:rsidRPr="00AE5A91">
              <w:rPr>
                <w:b/>
                <w:bCs/>
                <w:sz w:val="20"/>
                <w:szCs w:val="20"/>
                <w:lang w:val="kk-KZ" w:eastAsia="ru-RU"/>
              </w:rPr>
              <w:t>йлер</w:t>
            </w:r>
            <w:r w:rsidRPr="00AE5A91">
              <w:rPr>
                <w:b/>
                <w:bCs/>
                <w:sz w:val="20"/>
                <w:szCs w:val="20"/>
                <w:lang w:eastAsia="ru-RU"/>
              </w:rPr>
              <w:t xml:space="preserve"> = 71,5</w:t>
            </w:r>
            <w:r w:rsidRPr="00AE5A91">
              <w:rPr>
                <w:sz w:val="20"/>
                <w:szCs w:val="20"/>
                <w:lang w:eastAsia="ru-RU"/>
              </w:rPr>
              <w:t> </w:t>
            </w:r>
          </w:p>
          <w:p w:rsidR="009D0590" w:rsidRPr="00AE5A91" w:rsidRDefault="009D0590" w:rsidP="001D3BB6">
            <w:pPr>
              <w:textAlignment w:val="baseline"/>
              <w:rPr>
                <w:sz w:val="20"/>
                <w:szCs w:val="20"/>
                <w:lang w:eastAsia="ru-RU"/>
              </w:rPr>
            </w:pPr>
            <w:r w:rsidRPr="00AE5A91">
              <w:rPr>
                <w:sz w:val="20"/>
                <w:szCs w:val="20"/>
                <w:lang w:eastAsia="ru-RU"/>
              </w:rPr>
              <w:t> </w:t>
            </w:r>
          </w:p>
          <w:p w:rsidR="009D0590" w:rsidRPr="00AE5A91" w:rsidRDefault="009D0590" w:rsidP="001D3BB6">
            <w:pPr>
              <w:textAlignment w:val="baseline"/>
              <w:rPr>
                <w:sz w:val="24"/>
                <w:szCs w:val="24"/>
                <w:lang w:eastAsia="ru-RU"/>
              </w:rPr>
            </w:pPr>
            <w:r w:rsidRPr="00AE5A91">
              <w:rPr>
                <w:b/>
                <w:bCs/>
                <w:sz w:val="20"/>
                <w:szCs w:val="20"/>
                <w:lang w:val="kk-KZ" w:eastAsia="ru-RU"/>
              </w:rPr>
              <w:t xml:space="preserve">Қорытынды балл в </w:t>
            </w:r>
            <w:r w:rsidRPr="00AE5A91">
              <w:rPr>
                <w:b/>
                <w:bCs/>
                <w:sz w:val="24"/>
                <w:szCs w:val="24"/>
                <w:lang w:eastAsia="ru-RU"/>
              </w:rPr>
              <w:t>%</w:t>
            </w:r>
            <w:r w:rsidRPr="00AE5A91">
              <w:rPr>
                <w:b/>
                <w:bCs/>
                <w:sz w:val="20"/>
                <w:szCs w:val="20"/>
                <w:lang w:eastAsia="ru-RU"/>
              </w:rPr>
              <w:t xml:space="preserve"> = 72</w:t>
            </w:r>
            <w:r w:rsidRPr="00AE5A91">
              <w:rPr>
                <w:sz w:val="20"/>
                <w:szCs w:val="20"/>
                <w:lang w:eastAsia="ru-RU"/>
              </w:rPr>
              <w:t> </w:t>
            </w:r>
          </w:p>
        </w:tc>
      </w:tr>
    </w:tbl>
    <w:p w:rsidR="009D0590" w:rsidRPr="00AE5A91" w:rsidRDefault="009D0590" w:rsidP="009D0590">
      <w:pPr>
        <w:textAlignment w:val="baseline"/>
        <w:rPr>
          <w:rFonts w:ascii="Segoe UI" w:hAnsi="Segoe UI" w:cs="Segoe UI"/>
          <w:sz w:val="18"/>
          <w:szCs w:val="18"/>
          <w:lang w:eastAsia="ru-RU"/>
        </w:rPr>
      </w:pPr>
      <w:r w:rsidRPr="00AE5A91">
        <w:rPr>
          <w:sz w:val="24"/>
          <w:szCs w:val="24"/>
          <w:lang w:eastAsia="ru-RU"/>
        </w:rPr>
        <w:t> </w:t>
      </w:r>
    </w:p>
    <w:p w:rsidR="009D0590" w:rsidRPr="00AE5A91" w:rsidRDefault="009D0590" w:rsidP="009D0590">
      <w:pPr>
        <w:jc w:val="both"/>
        <w:textAlignment w:val="baseline"/>
        <w:rPr>
          <w:sz w:val="24"/>
          <w:szCs w:val="24"/>
          <w:lang w:eastAsia="ru-RU"/>
        </w:rPr>
      </w:pPr>
      <w:r w:rsidRPr="00AE5A91">
        <w:rPr>
          <w:sz w:val="24"/>
          <w:szCs w:val="24"/>
          <w:lang w:eastAsia="ru-RU"/>
        </w:rPr>
        <w:t xml:space="preserve">Есептеу кезінде алынған </w:t>
      </w:r>
      <w:r w:rsidRPr="00AE5A91">
        <w:rPr>
          <w:sz w:val="24"/>
          <w:szCs w:val="24"/>
          <w:lang w:val="kk-KZ" w:eastAsia="ru-RU"/>
        </w:rPr>
        <w:t>пайызға</w:t>
      </w:r>
      <w:r w:rsidRPr="00AE5A91">
        <w:rPr>
          <w:sz w:val="24"/>
          <w:szCs w:val="24"/>
          <w:lang w:eastAsia="ru-RU"/>
        </w:rPr>
        <w:t xml:space="preserve"> сүйене отырып, біз баға</w:t>
      </w:r>
      <w:r w:rsidRPr="00AE5A91">
        <w:rPr>
          <w:sz w:val="24"/>
          <w:szCs w:val="24"/>
          <w:lang w:val="kk-KZ" w:eastAsia="ru-RU"/>
        </w:rPr>
        <w:t>ны</w:t>
      </w:r>
      <w:r w:rsidRPr="00AE5A91">
        <w:rPr>
          <w:sz w:val="24"/>
          <w:szCs w:val="24"/>
          <w:lang w:eastAsia="ru-RU"/>
        </w:rPr>
        <w:t xml:space="preserve"> бағалау шкаласымен салыстыра аламыз. </w:t>
      </w:r>
    </w:p>
    <w:p w:rsidR="009D0590" w:rsidRPr="00AE5A91" w:rsidRDefault="009D0590" w:rsidP="009D0590">
      <w:pPr>
        <w:jc w:val="both"/>
        <w:textAlignment w:val="baseline"/>
        <w:rPr>
          <w:rFonts w:ascii="Segoe UI" w:hAnsi="Segoe UI" w:cs="Segoe UI"/>
          <w:sz w:val="18"/>
          <w:szCs w:val="18"/>
          <w:lang w:eastAsia="ru-RU"/>
        </w:rPr>
      </w:pPr>
    </w:p>
    <w:p w:rsidR="009D0590" w:rsidRPr="00AE5A91" w:rsidRDefault="009D0590" w:rsidP="009D0590">
      <w:pPr>
        <w:jc w:val="both"/>
        <w:textAlignment w:val="baseline"/>
        <w:rPr>
          <w:b/>
          <w:bCs/>
          <w:sz w:val="24"/>
          <w:szCs w:val="24"/>
          <w:lang w:eastAsia="ru-RU"/>
        </w:rPr>
      </w:pPr>
      <w:r w:rsidRPr="00AE5A91">
        <w:rPr>
          <w:b/>
          <w:bCs/>
          <w:sz w:val="24"/>
          <w:szCs w:val="24"/>
          <w:lang w:eastAsia="ru-RU"/>
        </w:rPr>
        <w:t xml:space="preserve">72 </w:t>
      </w:r>
      <w:r w:rsidRPr="00AE5A91">
        <w:rPr>
          <w:b/>
          <w:bCs/>
          <w:sz w:val="24"/>
          <w:szCs w:val="24"/>
          <w:lang w:val="kk-KZ" w:eastAsia="ru-RU"/>
        </w:rPr>
        <w:t xml:space="preserve">балл </w:t>
      </w:r>
      <w:r w:rsidRPr="00AE5A91">
        <w:rPr>
          <w:sz w:val="24"/>
          <w:szCs w:val="24"/>
          <w:lang w:eastAsia="ru-RU"/>
        </w:rPr>
        <w:t xml:space="preserve">70 балдан 89 балға дейін, бұл бағалау шкаласына сәйкес </w:t>
      </w:r>
      <w:r w:rsidRPr="00AE5A91">
        <w:rPr>
          <w:sz w:val="24"/>
          <w:szCs w:val="24"/>
          <w:lang w:val="kk-KZ" w:eastAsia="ru-RU"/>
        </w:rPr>
        <w:t>«</w:t>
      </w:r>
      <w:r w:rsidRPr="00AE5A91">
        <w:rPr>
          <w:b/>
          <w:bCs/>
          <w:sz w:val="24"/>
          <w:szCs w:val="24"/>
          <w:lang w:eastAsia="ru-RU"/>
        </w:rPr>
        <w:t>Жақсы</w:t>
      </w:r>
      <w:r w:rsidRPr="00AE5A91">
        <w:rPr>
          <w:b/>
          <w:bCs/>
          <w:sz w:val="24"/>
          <w:szCs w:val="24"/>
          <w:lang w:val="kk-KZ" w:eastAsia="ru-RU"/>
        </w:rPr>
        <w:t>»</w:t>
      </w:r>
      <w:r w:rsidRPr="00AE5A91">
        <w:rPr>
          <w:sz w:val="24"/>
          <w:szCs w:val="24"/>
          <w:lang w:eastAsia="ru-RU"/>
        </w:rPr>
        <w:t xml:space="preserve"> санатына сәйкес келеді.</w:t>
      </w:r>
    </w:p>
    <w:p w:rsidR="009D0590" w:rsidRPr="00AE5A91" w:rsidRDefault="009D0590" w:rsidP="009D0590">
      <w:pPr>
        <w:textAlignment w:val="baseline"/>
        <w:rPr>
          <w:b/>
          <w:bCs/>
          <w:sz w:val="24"/>
          <w:szCs w:val="24"/>
          <w:lang w:eastAsia="ru-RU"/>
        </w:rPr>
      </w:pPr>
    </w:p>
    <w:p w:rsidR="009D0590" w:rsidRPr="0066703D" w:rsidRDefault="009D0590" w:rsidP="009D0590">
      <w:pPr>
        <w:jc w:val="both"/>
        <w:textAlignment w:val="baseline"/>
        <w:rPr>
          <w:sz w:val="20"/>
          <w:szCs w:val="20"/>
          <w:lang w:eastAsia="ru-RU"/>
        </w:rPr>
      </w:pPr>
      <w:r w:rsidRPr="00AE5A91">
        <w:rPr>
          <w:sz w:val="24"/>
          <w:szCs w:val="24"/>
          <w:lang w:eastAsia="ru-RU"/>
        </w:rPr>
        <w:t>Осылайша, осы есептеуде жоба дәстүрлі бағалау шкаласы мен ECTS-</w:t>
      </w:r>
      <w:r w:rsidRPr="00AE5A91">
        <w:rPr>
          <w:sz w:val="24"/>
          <w:szCs w:val="24"/>
          <w:lang w:val="kk-KZ" w:eastAsia="ru-RU"/>
        </w:rPr>
        <w:t>г</w:t>
      </w:r>
      <w:r w:rsidRPr="00AE5A91">
        <w:rPr>
          <w:sz w:val="24"/>
          <w:szCs w:val="24"/>
          <w:lang w:eastAsia="ru-RU"/>
        </w:rPr>
        <w:t xml:space="preserve">е ауыстыра отырып, білім алушылардың оқу жетістіктерін есепке алуды бағалаудың балдық-рейтингтік әріптік жүйесіне сәйкес </w:t>
      </w:r>
      <w:r w:rsidRPr="00AE5A91">
        <w:rPr>
          <w:sz w:val="24"/>
          <w:szCs w:val="24"/>
          <w:lang w:val="kk-KZ" w:eastAsia="ru-RU"/>
        </w:rPr>
        <w:t>«</w:t>
      </w:r>
      <w:r w:rsidRPr="00AE5A91">
        <w:rPr>
          <w:b/>
          <w:bCs/>
          <w:sz w:val="24"/>
          <w:szCs w:val="24"/>
          <w:lang w:eastAsia="ru-RU"/>
        </w:rPr>
        <w:t>Жақсы</w:t>
      </w:r>
      <w:r w:rsidRPr="00AE5A91">
        <w:rPr>
          <w:b/>
          <w:bCs/>
          <w:sz w:val="24"/>
          <w:szCs w:val="24"/>
          <w:lang w:val="kk-KZ" w:eastAsia="ru-RU"/>
        </w:rPr>
        <w:t>»</w:t>
      </w:r>
      <w:r w:rsidRPr="00AE5A91">
        <w:rPr>
          <w:sz w:val="24"/>
          <w:szCs w:val="24"/>
          <w:lang w:val="kk-KZ" w:eastAsia="ru-RU"/>
        </w:rPr>
        <w:t xml:space="preserve">, </w:t>
      </w:r>
      <w:r w:rsidRPr="00AE5A91">
        <w:rPr>
          <w:b/>
          <w:bCs/>
          <w:sz w:val="24"/>
          <w:szCs w:val="24"/>
          <w:lang w:eastAsia="ru-RU"/>
        </w:rPr>
        <w:t>72 балға</w:t>
      </w:r>
      <w:r w:rsidRPr="00AE5A91">
        <w:rPr>
          <w:sz w:val="24"/>
          <w:szCs w:val="24"/>
          <w:lang w:eastAsia="ru-RU"/>
        </w:rPr>
        <w:t xml:space="preserve"> бағаланатын болады.</w:t>
      </w:r>
      <w:r w:rsidRPr="0066703D">
        <w:rPr>
          <w:sz w:val="24"/>
          <w:szCs w:val="24"/>
          <w:lang w:eastAsia="ru-RU"/>
        </w:rPr>
        <w:t> </w:t>
      </w:r>
      <w:r w:rsidRPr="0066703D">
        <w:rPr>
          <w:sz w:val="20"/>
          <w:szCs w:val="20"/>
          <w:lang w:eastAsia="ru-RU"/>
        </w:rPr>
        <w:t> </w:t>
      </w:r>
    </w:p>
    <w:p w:rsidR="00880471" w:rsidRDefault="00880471" w:rsidP="009808BB">
      <w:pPr>
        <w:ind w:left="2694"/>
        <w:jc w:val="center"/>
        <w:rPr>
          <w:sz w:val="24"/>
          <w:szCs w:val="24"/>
        </w:rPr>
      </w:pPr>
    </w:p>
    <w:p w:rsidR="009D0590" w:rsidRDefault="009D0590" w:rsidP="009D0590">
      <w:pPr>
        <w:ind w:left="2694"/>
        <w:rPr>
          <w:sz w:val="24"/>
          <w:szCs w:val="24"/>
        </w:rPr>
      </w:pPr>
    </w:p>
    <w:p w:rsidR="009D0590" w:rsidRPr="009D0590" w:rsidRDefault="009D0590" w:rsidP="009D0590">
      <w:pPr>
        <w:ind w:left="2694"/>
        <w:rPr>
          <w:sz w:val="24"/>
          <w:szCs w:val="24"/>
          <w:lang w:val="kk-KZ"/>
        </w:rPr>
      </w:pPr>
      <w:r>
        <w:rPr>
          <w:sz w:val="24"/>
          <w:szCs w:val="24"/>
        </w:rPr>
        <w:t>Д</w:t>
      </w:r>
      <w:r>
        <w:rPr>
          <w:sz w:val="24"/>
          <w:szCs w:val="24"/>
          <w:lang w:val="kk-KZ"/>
        </w:rPr>
        <w:t>әріскер                                                                    Куанышбаева А.Н.</w:t>
      </w:r>
    </w:p>
    <w:p w:rsidR="00A61B46" w:rsidRPr="008C1223" w:rsidRDefault="00A61B46" w:rsidP="00880471">
      <w:pPr>
        <w:ind w:left="2694"/>
        <w:rPr>
          <w:sz w:val="24"/>
          <w:szCs w:val="24"/>
        </w:rPr>
      </w:pPr>
    </w:p>
    <w:p w:rsidR="007D1BC0" w:rsidRDefault="007D1BC0" w:rsidP="00880471">
      <w:pPr>
        <w:ind w:left="2694"/>
      </w:pPr>
    </w:p>
    <w:p w:rsidR="007D1BC0" w:rsidRDefault="007D1BC0" w:rsidP="00880471">
      <w:pPr>
        <w:ind w:left="2694"/>
      </w:pPr>
    </w:p>
    <w:p w:rsidR="00A61B46" w:rsidRPr="00AB7210" w:rsidRDefault="00A61B46" w:rsidP="00880471">
      <w:pPr>
        <w:ind w:left="2694"/>
      </w:pPr>
    </w:p>
    <w:sectPr w:rsidR="00A61B46" w:rsidRPr="00AB721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4"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7"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9"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0"/>
  </w:num>
  <w:num w:numId="16">
    <w:abstractNumId w:val="10"/>
  </w:num>
  <w:num w:numId="17">
    <w:abstractNumId w:val="12"/>
  </w:num>
  <w:num w:numId="18">
    <w:abstractNumId w:val="1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43C5D"/>
    <w:rsid w:val="00063C40"/>
    <w:rsid w:val="0006737D"/>
    <w:rsid w:val="00076FA0"/>
    <w:rsid w:val="0008194D"/>
    <w:rsid w:val="000A725F"/>
    <w:rsid w:val="000D64DC"/>
    <w:rsid w:val="001009CC"/>
    <w:rsid w:val="0010194F"/>
    <w:rsid w:val="00102A7D"/>
    <w:rsid w:val="00104B11"/>
    <w:rsid w:val="001352DE"/>
    <w:rsid w:val="0014255E"/>
    <w:rsid w:val="00142E15"/>
    <w:rsid w:val="00147576"/>
    <w:rsid w:val="001552C1"/>
    <w:rsid w:val="00173F29"/>
    <w:rsid w:val="001856C1"/>
    <w:rsid w:val="001950B5"/>
    <w:rsid w:val="00195A4F"/>
    <w:rsid w:val="001A39CB"/>
    <w:rsid w:val="001A4469"/>
    <w:rsid w:val="001B0C0D"/>
    <w:rsid w:val="001B1AEC"/>
    <w:rsid w:val="001B76C2"/>
    <w:rsid w:val="001B798C"/>
    <w:rsid w:val="001C5899"/>
    <w:rsid w:val="00215195"/>
    <w:rsid w:val="00245E5E"/>
    <w:rsid w:val="00257435"/>
    <w:rsid w:val="00272A6B"/>
    <w:rsid w:val="002A0F0E"/>
    <w:rsid w:val="002B0386"/>
    <w:rsid w:val="002B5D4D"/>
    <w:rsid w:val="002C2B88"/>
    <w:rsid w:val="002E6FF2"/>
    <w:rsid w:val="003322CD"/>
    <w:rsid w:val="00341604"/>
    <w:rsid w:val="0035542B"/>
    <w:rsid w:val="003640B9"/>
    <w:rsid w:val="00385974"/>
    <w:rsid w:val="0038754F"/>
    <w:rsid w:val="003C6EC5"/>
    <w:rsid w:val="003E045D"/>
    <w:rsid w:val="003E48F9"/>
    <w:rsid w:val="00451552"/>
    <w:rsid w:val="00463238"/>
    <w:rsid w:val="00463ED8"/>
    <w:rsid w:val="004815C4"/>
    <w:rsid w:val="00481CD1"/>
    <w:rsid w:val="00482808"/>
    <w:rsid w:val="004C640F"/>
    <w:rsid w:val="004E0B4A"/>
    <w:rsid w:val="004F07A7"/>
    <w:rsid w:val="004F24AF"/>
    <w:rsid w:val="00517D93"/>
    <w:rsid w:val="00566252"/>
    <w:rsid w:val="00594DA5"/>
    <w:rsid w:val="005A66E3"/>
    <w:rsid w:val="005A7F21"/>
    <w:rsid w:val="005D7547"/>
    <w:rsid w:val="005E0BF6"/>
    <w:rsid w:val="006437F5"/>
    <w:rsid w:val="00696545"/>
    <w:rsid w:val="006C0B95"/>
    <w:rsid w:val="006C4420"/>
    <w:rsid w:val="006D0390"/>
    <w:rsid w:val="006D1513"/>
    <w:rsid w:val="006E0ED1"/>
    <w:rsid w:val="006E73D2"/>
    <w:rsid w:val="006E7B0B"/>
    <w:rsid w:val="006F0D7B"/>
    <w:rsid w:val="006F11AE"/>
    <w:rsid w:val="006F6C09"/>
    <w:rsid w:val="007076E6"/>
    <w:rsid w:val="00724FD4"/>
    <w:rsid w:val="00733ABD"/>
    <w:rsid w:val="007506C8"/>
    <w:rsid w:val="007B13BC"/>
    <w:rsid w:val="007B7B47"/>
    <w:rsid w:val="007C4036"/>
    <w:rsid w:val="007D1BC0"/>
    <w:rsid w:val="007F156B"/>
    <w:rsid w:val="007F476E"/>
    <w:rsid w:val="007F7FB7"/>
    <w:rsid w:val="00811DED"/>
    <w:rsid w:val="00833EF8"/>
    <w:rsid w:val="00836D55"/>
    <w:rsid w:val="00847E08"/>
    <w:rsid w:val="0085011F"/>
    <w:rsid w:val="00857C5D"/>
    <w:rsid w:val="00880471"/>
    <w:rsid w:val="008A06D7"/>
    <w:rsid w:val="008A71B1"/>
    <w:rsid w:val="008C1223"/>
    <w:rsid w:val="008D0406"/>
    <w:rsid w:val="008D7280"/>
    <w:rsid w:val="009069DD"/>
    <w:rsid w:val="009178D8"/>
    <w:rsid w:val="009223E1"/>
    <w:rsid w:val="009756A3"/>
    <w:rsid w:val="009762AC"/>
    <w:rsid w:val="009808BB"/>
    <w:rsid w:val="0098673E"/>
    <w:rsid w:val="009D0590"/>
    <w:rsid w:val="009E1356"/>
    <w:rsid w:val="009F6FC2"/>
    <w:rsid w:val="00A2582F"/>
    <w:rsid w:val="00A41C78"/>
    <w:rsid w:val="00A45DEB"/>
    <w:rsid w:val="00A616A3"/>
    <w:rsid w:val="00A61B46"/>
    <w:rsid w:val="00A66553"/>
    <w:rsid w:val="00A907C9"/>
    <w:rsid w:val="00A91443"/>
    <w:rsid w:val="00AA1204"/>
    <w:rsid w:val="00AA37F7"/>
    <w:rsid w:val="00AB7210"/>
    <w:rsid w:val="00AE1469"/>
    <w:rsid w:val="00AE2C25"/>
    <w:rsid w:val="00AE4004"/>
    <w:rsid w:val="00AE7E8F"/>
    <w:rsid w:val="00B161BE"/>
    <w:rsid w:val="00B468CE"/>
    <w:rsid w:val="00B84350"/>
    <w:rsid w:val="00BA1831"/>
    <w:rsid w:val="00BA3630"/>
    <w:rsid w:val="00BE6E28"/>
    <w:rsid w:val="00BF6E1A"/>
    <w:rsid w:val="00C04CDD"/>
    <w:rsid w:val="00C22D65"/>
    <w:rsid w:val="00C26F13"/>
    <w:rsid w:val="00C329CF"/>
    <w:rsid w:val="00C47658"/>
    <w:rsid w:val="00CB5669"/>
    <w:rsid w:val="00CC3532"/>
    <w:rsid w:val="00CE30A9"/>
    <w:rsid w:val="00CE3F80"/>
    <w:rsid w:val="00CE7DB0"/>
    <w:rsid w:val="00D136E8"/>
    <w:rsid w:val="00D17C75"/>
    <w:rsid w:val="00D42433"/>
    <w:rsid w:val="00D43DC1"/>
    <w:rsid w:val="00D47D47"/>
    <w:rsid w:val="00D71199"/>
    <w:rsid w:val="00DD20FD"/>
    <w:rsid w:val="00DD29F6"/>
    <w:rsid w:val="00DF6BDD"/>
    <w:rsid w:val="00DF779D"/>
    <w:rsid w:val="00E32EE2"/>
    <w:rsid w:val="00E404F3"/>
    <w:rsid w:val="00E43878"/>
    <w:rsid w:val="00E56D18"/>
    <w:rsid w:val="00E6120B"/>
    <w:rsid w:val="00E91B05"/>
    <w:rsid w:val="00EA263E"/>
    <w:rsid w:val="00EB49C1"/>
    <w:rsid w:val="00EE2666"/>
    <w:rsid w:val="00F15733"/>
    <w:rsid w:val="00F36E7E"/>
    <w:rsid w:val="00F47E61"/>
    <w:rsid w:val="00F54656"/>
    <w:rsid w:val="00F606F4"/>
    <w:rsid w:val="00F665B3"/>
    <w:rsid w:val="00F85B80"/>
    <w:rsid w:val="00F86978"/>
    <w:rsid w:val="00F9597B"/>
    <w:rsid w:val="00FC2E36"/>
    <w:rsid w:val="00FD29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B51C"/>
  <w15:docId w15:val="{5ED84406-36DE-4A33-BBC0-855AF11B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1"/>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lang w:val="ru-KZ" w:eastAsia="ru-KZ"/>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1552C1"/>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22854250">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0240997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s://dokumen.pub/english-for-history-students-methodical-development-978601042106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Арайлым</cp:lastModifiedBy>
  <cp:revision>2</cp:revision>
  <dcterms:created xsi:type="dcterms:W3CDTF">2023-11-11T17:26:00Z</dcterms:created>
  <dcterms:modified xsi:type="dcterms:W3CDTF">2023-11-11T17:26:00Z</dcterms:modified>
</cp:coreProperties>
</file>